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833" w:rsidRDefault="005D38EC">
      <w:pPr>
        <w:pStyle w:val="Heading1"/>
        <w:spacing w:before="0" w:beforeAutospacing="0" w:after="150" w:afterAutospacing="0"/>
        <w:jc w:val="center"/>
        <w:rPr>
          <w:rFonts w:ascii="NSimSun" w:eastAsia="NSimSun" w:hAnsi="NSimSun" w:cs="NSimSun"/>
          <w:bCs w:val="0"/>
          <w:color w:val="17365D"/>
          <w:sz w:val="27"/>
          <w:szCs w:val="27"/>
        </w:rPr>
      </w:pPr>
      <w:bookmarkStart w:id="0" w:name="_GoBack"/>
      <w:bookmarkEnd w:id="0"/>
      <w:r>
        <w:rPr>
          <w:rFonts w:ascii="NSimSun" w:eastAsia="NSimSun" w:hAnsi="NSimSun" w:cs="NSimSun" w:hint="eastAsia"/>
          <w:bCs w:val="0"/>
          <w:color w:val="17365D"/>
          <w:sz w:val="27"/>
          <w:szCs w:val="27"/>
        </w:rPr>
        <w:t>洛杉矶</w:t>
      </w:r>
      <w:r>
        <w:rPr>
          <w:rFonts w:ascii="NSimSun" w:eastAsia="NSimSun" w:hAnsi="NSimSun" w:cs="NSimSun" w:hint="eastAsia"/>
          <w:bCs w:val="0"/>
          <w:color w:val="17365D"/>
          <w:sz w:val="27"/>
          <w:szCs w:val="27"/>
        </w:rPr>
        <w:t>-</w:t>
      </w:r>
      <w:r>
        <w:rPr>
          <w:rFonts w:ascii="NSimSun" w:eastAsia="NSimSun" w:hAnsi="NSimSun" w:cs="NSimSun" w:hint="eastAsia"/>
          <w:bCs w:val="0"/>
          <w:color w:val="17365D"/>
          <w:sz w:val="27"/>
          <w:szCs w:val="27"/>
        </w:rPr>
        <w:t>拉斯维加斯</w:t>
      </w:r>
      <w:r>
        <w:rPr>
          <w:rFonts w:ascii="NSimSun" w:eastAsia="NSimSun" w:hAnsi="NSimSun" w:cs="NSimSun" w:hint="eastAsia"/>
          <w:bCs w:val="0"/>
          <w:color w:val="17365D"/>
          <w:sz w:val="27"/>
          <w:szCs w:val="27"/>
        </w:rPr>
        <w:t>-</w:t>
      </w:r>
      <w:r>
        <w:rPr>
          <w:rFonts w:ascii="NSimSun" w:eastAsia="NSimSun" w:hAnsi="NSimSun" w:cs="NSimSun" w:hint="eastAsia"/>
          <w:bCs w:val="0"/>
          <w:color w:val="17365D"/>
          <w:sz w:val="27"/>
          <w:szCs w:val="27"/>
        </w:rPr>
        <w:t>大峡谷四日精华游</w:t>
      </w:r>
      <w:r>
        <w:rPr>
          <w:rFonts w:ascii="NSimSun" w:eastAsia="NSimSun" w:hAnsi="NSimSun" w:cs="NSimSun" w:hint="eastAsia"/>
          <w:bCs w:val="0"/>
          <w:color w:val="17365D"/>
          <w:sz w:val="27"/>
          <w:szCs w:val="27"/>
        </w:rPr>
        <w:t>(G1)</w:t>
      </w:r>
    </w:p>
    <w:p w:rsidR="007F5833" w:rsidRDefault="005D38EC">
      <w:pPr>
        <w:pStyle w:val="Heading1"/>
        <w:spacing w:before="0" w:beforeAutospacing="0" w:after="150" w:afterAutospacing="0"/>
        <w:rPr>
          <w:rFonts w:ascii="STZhongsong" w:eastAsia="STZhongsong" w:hAnsi="STZhongsong" w:cs="STZhongsong"/>
          <w:color w:val="244061"/>
          <w:sz w:val="24"/>
          <w:szCs w:val="24"/>
        </w:rPr>
      </w:pPr>
      <w:r>
        <w:rPr>
          <w:rFonts w:ascii="STZhongsong" w:eastAsia="STZhongsong" w:hAnsi="STZhongsong" w:cs="STZhongsong" w:hint="eastAsia"/>
          <w:color w:val="244061"/>
          <w:sz w:val="24"/>
          <w:szCs w:val="24"/>
        </w:rPr>
        <w:t xml:space="preserve">                                                         --</w:t>
      </w:r>
      <w:r>
        <w:rPr>
          <w:rFonts w:ascii="STZhongsong" w:eastAsia="STZhongsong" w:hAnsi="STZhongsong" w:cs="STZhongsong" w:hint="eastAsia"/>
          <w:color w:val="244061"/>
          <w:sz w:val="24"/>
          <w:szCs w:val="24"/>
        </w:rPr>
        <w:t>（团号：</w:t>
      </w:r>
      <w:r>
        <w:rPr>
          <w:rFonts w:ascii="STZhongsong" w:eastAsia="STZhongsong" w:hAnsi="STZhongsong" w:cs="STZhongsong" w:hint="eastAsia"/>
          <w:color w:val="244061"/>
          <w:sz w:val="24"/>
          <w:szCs w:val="24"/>
        </w:rPr>
        <w:t>G1)</w:t>
      </w:r>
    </w:p>
    <w:tbl>
      <w:tblPr>
        <w:tblStyle w:val="TableGrid"/>
        <w:tblW w:w="10774" w:type="dxa"/>
        <w:tblInd w:w="-31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  <w:tblDescription w:val=""/>
      </w:tblPr>
      <w:tblGrid>
        <w:gridCol w:w="2269"/>
        <w:gridCol w:w="1701"/>
        <w:gridCol w:w="1701"/>
        <w:gridCol w:w="1701"/>
        <w:gridCol w:w="1701"/>
        <w:gridCol w:w="1701"/>
      </w:tblGrid>
      <w:tr w:rsidR="007F5833">
        <w:tc>
          <w:tcPr>
            <w:tcW w:w="2269" w:type="dxa"/>
            <w:shd w:val="clear" w:color="auto" w:fill="365F91"/>
            <w:vAlign w:val="center"/>
          </w:tcPr>
          <w:p w:rsidR="007F5833" w:rsidRDefault="005D38EC">
            <w:pPr>
              <w:jc w:val="center"/>
              <w:rPr>
                <w:rFonts w:ascii="STZhongsong" w:eastAsia="STZhongsong" w:hAnsi="STZhongsong" w:cs="STZhongsong"/>
                <w:color w:val="FFFFFF"/>
              </w:rPr>
            </w:pPr>
            <w:r>
              <w:rPr>
                <w:rFonts w:ascii="STZhongsong" w:eastAsia="STZhongsong" w:hAnsi="STZhongsong" w:cs="STZhongsong" w:hint="eastAsia"/>
                <w:color w:val="FFFFFF"/>
              </w:rPr>
              <w:t>出发团期</w:t>
            </w:r>
          </w:p>
        </w:tc>
        <w:tc>
          <w:tcPr>
            <w:tcW w:w="8505" w:type="dxa"/>
            <w:gridSpan w:val="5"/>
            <w:shd w:val="clear" w:color="auto" w:fill="DBE5F1"/>
          </w:tcPr>
          <w:p w:rsidR="007F5833" w:rsidRDefault="005D38EC">
            <w:pPr>
              <w:jc w:val="left"/>
              <w:rPr>
                <w:rFonts w:ascii="STZhongsong" w:eastAsia="STZhongsong" w:hAnsi="STZhongsong" w:cs="STZhongsong"/>
                <w:color w:val="FFFFFF"/>
              </w:rPr>
            </w:pP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>天天出发</w:t>
            </w:r>
          </w:p>
          <w:p w:rsidR="007F5833" w:rsidRDefault="005D38EC">
            <w:pPr>
              <w:jc w:val="left"/>
              <w:rPr>
                <w:rFonts w:ascii="STZhongsong" w:eastAsia="STZhongsong" w:hAnsi="STZhongsong" w:cs="STZhongsong"/>
                <w:color w:val="FFFFFF"/>
              </w:rPr>
            </w:pP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>出发地：洛杉矶（接机）</w:t>
            </w:r>
          </w:p>
          <w:p w:rsidR="007F5833" w:rsidRDefault="005D38EC">
            <w:pPr>
              <w:jc w:val="left"/>
              <w:rPr>
                <w:rFonts w:ascii="STZhongsong" w:eastAsia="STZhongsong" w:hAnsi="STZhongsong" w:cs="STZhongsong"/>
                <w:color w:val="FFFFFF"/>
              </w:rPr>
            </w:pP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>离团地：洛杉矶（送机）</w:t>
            </w: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 xml:space="preserve"> / </w:t>
            </w: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>拉斯维加斯（自行离团）</w:t>
            </w:r>
          </w:p>
          <w:p w:rsidR="007F5833" w:rsidRDefault="007F5833">
            <w:pPr>
              <w:jc w:val="left"/>
              <w:rPr>
                <w:rFonts w:ascii="STZhongsong" w:eastAsia="STZhongsong" w:hAnsi="STZhongsong" w:cs="STZhongsong"/>
                <w:color w:val="FFFFFF"/>
              </w:rPr>
            </w:pPr>
            <w:bookmarkStart w:id="1" w:name="OLE_LINK1"/>
            <w:bookmarkStart w:id="2" w:name="OLE_LINK2"/>
            <w:bookmarkEnd w:id="1"/>
            <w:bookmarkEnd w:id="2"/>
          </w:p>
        </w:tc>
      </w:tr>
      <w:tr w:rsidR="007F5833">
        <w:tc>
          <w:tcPr>
            <w:tcW w:w="2269" w:type="dxa"/>
            <w:shd w:val="clear" w:color="auto" w:fill="365F91"/>
          </w:tcPr>
          <w:p w:rsidR="007F5833" w:rsidRDefault="005D38EC">
            <w:pPr>
              <w:jc w:val="center"/>
            </w:pPr>
            <w:r>
              <w:rPr>
                <w:rFonts w:ascii="STZhongsong" w:eastAsia="STZhongsong" w:hAnsi="STZhongsong" w:cs="STZhongsong" w:hint="eastAsia"/>
                <w:color w:val="FFFFFF"/>
              </w:rPr>
              <w:t>类型</w:t>
            </w:r>
          </w:p>
        </w:tc>
        <w:tc>
          <w:tcPr>
            <w:tcW w:w="1701" w:type="dxa"/>
            <w:shd w:val="clear" w:color="auto" w:fill="365F91"/>
          </w:tcPr>
          <w:p w:rsidR="007F5833" w:rsidRDefault="005D38EC">
            <w:pPr>
              <w:jc w:val="center"/>
            </w:pPr>
            <w:r>
              <w:rPr>
                <w:rFonts w:ascii="STZhongsong" w:eastAsia="STZhongsong" w:hAnsi="STZhongsong" w:cs="STZhongsong" w:hint="eastAsia"/>
                <w:color w:val="FFFFFF"/>
              </w:rPr>
              <w:t>同房第</w:t>
            </w:r>
            <w:r>
              <w:rPr>
                <w:rFonts w:ascii="STZhongsong" w:eastAsia="STZhongsong" w:hAnsi="STZhongsong" w:cs="STZhongsong" w:hint="eastAsia"/>
                <w:color w:val="FFFFFF"/>
              </w:rPr>
              <w:t>1/2</w:t>
            </w:r>
            <w:r>
              <w:rPr>
                <w:rFonts w:ascii="STZhongsong" w:eastAsia="STZhongsong" w:hAnsi="STZhongsong" w:cs="STZhongsong" w:hint="eastAsia"/>
                <w:color w:val="FFFFFF"/>
              </w:rPr>
              <w:t>人</w:t>
            </w:r>
          </w:p>
        </w:tc>
        <w:tc>
          <w:tcPr>
            <w:tcW w:w="1701" w:type="dxa"/>
            <w:shd w:val="clear" w:color="auto" w:fill="365F91"/>
          </w:tcPr>
          <w:p w:rsidR="007F5833" w:rsidRDefault="005D38EC">
            <w:pPr>
              <w:jc w:val="center"/>
            </w:pPr>
            <w:r>
              <w:rPr>
                <w:rFonts w:ascii="STZhongsong" w:eastAsia="STZhongsong" w:hAnsi="STZhongsong" w:cs="STZhongsong" w:hint="eastAsia"/>
                <w:color w:val="FFFFFF"/>
              </w:rPr>
              <w:t>同房第</w:t>
            </w:r>
            <w:r>
              <w:rPr>
                <w:rFonts w:ascii="STZhongsong" w:eastAsia="STZhongsong" w:hAnsi="STZhongsong" w:cs="STZhongsong" w:hint="eastAsia"/>
                <w:color w:val="FFFFFF"/>
              </w:rPr>
              <w:t>3</w:t>
            </w:r>
            <w:r>
              <w:rPr>
                <w:rFonts w:ascii="STZhongsong" w:eastAsia="STZhongsong" w:hAnsi="STZhongsong" w:cs="STZhongsong" w:hint="eastAsia"/>
                <w:color w:val="FFFFFF"/>
              </w:rPr>
              <w:t>人</w:t>
            </w:r>
          </w:p>
        </w:tc>
        <w:tc>
          <w:tcPr>
            <w:tcW w:w="1701" w:type="dxa"/>
            <w:shd w:val="clear" w:color="auto" w:fill="365F91"/>
          </w:tcPr>
          <w:p w:rsidR="007F5833" w:rsidRDefault="005D38EC">
            <w:pPr>
              <w:jc w:val="center"/>
            </w:pPr>
            <w:r>
              <w:rPr>
                <w:rFonts w:ascii="STZhongsong" w:eastAsia="STZhongsong" w:hAnsi="STZhongsong" w:cs="STZhongsong" w:hint="eastAsia"/>
                <w:color w:val="FFFFFF"/>
              </w:rPr>
              <w:t>同房第</w:t>
            </w:r>
            <w:r>
              <w:rPr>
                <w:rFonts w:ascii="STZhongsong" w:eastAsia="STZhongsong" w:hAnsi="STZhongsong" w:cs="STZhongsong" w:hint="eastAsia"/>
                <w:color w:val="FFFFFF"/>
              </w:rPr>
              <w:t>4</w:t>
            </w:r>
            <w:r>
              <w:rPr>
                <w:rFonts w:ascii="STZhongsong" w:eastAsia="STZhongsong" w:hAnsi="STZhongsong" w:cs="STZhongsong" w:hint="eastAsia"/>
                <w:color w:val="FFFFFF"/>
              </w:rPr>
              <w:t>人</w:t>
            </w:r>
          </w:p>
        </w:tc>
        <w:tc>
          <w:tcPr>
            <w:tcW w:w="1701" w:type="dxa"/>
            <w:shd w:val="clear" w:color="auto" w:fill="365F91"/>
          </w:tcPr>
          <w:p w:rsidR="007F5833" w:rsidRDefault="005D38EC">
            <w:pPr>
              <w:jc w:val="center"/>
              <w:rPr>
                <w:rFonts w:ascii="STZhongsong" w:eastAsia="STZhongsong" w:hAnsi="STZhongsong" w:cs="STZhongsong"/>
                <w:color w:val="FFFFFF"/>
              </w:rPr>
            </w:pPr>
            <w:r>
              <w:rPr>
                <w:rFonts w:ascii="STZhongsong" w:eastAsia="STZhongsong" w:hAnsi="STZhongsong" w:cs="STZhongsong" w:hint="eastAsia"/>
                <w:color w:val="FFFFFF"/>
              </w:rPr>
              <w:t>单人房加收</w:t>
            </w:r>
          </w:p>
        </w:tc>
        <w:tc>
          <w:tcPr>
            <w:tcW w:w="1701" w:type="dxa"/>
            <w:shd w:val="clear" w:color="auto" w:fill="365F91"/>
          </w:tcPr>
          <w:p w:rsidR="007F5833" w:rsidRDefault="005D38EC">
            <w:pPr>
              <w:jc w:val="center"/>
              <w:rPr>
                <w:rFonts w:ascii="STZhongsong" w:eastAsia="STZhongsong" w:hAnsi="STZhongsong" w:cs="STZhongsong"/>
                <w:color w:val="FFFFFF"/>
              </w:rPr>
            </w:pPr>
            <w:r>
              <w:rPr>
                <w:rFonts w:ascii="STZhongsong" w:eastAsia="STZhongsong" w:hAnsi="STZhongsong" w:cs="STZhongsong" w:hint="eastAsia"/>
                <w:color w:val="FFFFFF"/>
              </w:rPr>
              <w:t>分房加收</w:t>
            </w:r>
          </w:p>
        </w:tc>
      </w:tr>
      <w:tr w:rsidR="007F5833">
        <w:trPr>
          <w:trHeight w:val="532"/>
        </w:trPr>
        <w:tc>
          <w:tcPr>
            <w:tcW w:w="2269" w:type="dxa"/>
            <w:shd w:val="clear" w:color="auto" w:fill="365F91"/>
            <w:vAlign w:val="center"/>
          </w:tcPr>
          <w:p w:rsidR="007F5833" w:rsidRDefault="005D38EC">
            <w:pPr>
              <w:jc w:val="center"/>
            </w:pPr>
            <w:r>
              <w:rPr>
                <w:rFonts w:ascii="STZhongsong" w:eastAsia="STZhongsong" w:hAnsi="STZhongsong" w:cs="STZhongsong" w:hint="eastAsia"/>
                <w:color w:val="FFFFFF"/>
              </w:rPr>
              <w:t>价格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7F5833" w:rsidRDefault="005D38EC">
            <w:pPr>
              <w:jc w:val="center"/>
            </w:pP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>$218.00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7F5833" w:rsidRDefault="005D38EC">
            <w:pPr>
              <w:jc w:val="center"/>
            </w:pP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>$10.00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7F5833" w:rsidRDefault="005D38EC">
            <w:pPr>
              <w:jc w:val="center"/>
            </w:pP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>$158.00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7F5833" w:rsidRDefault="005D38EC">
            <w:pPr>
              <w:jc w:val="center"/>
            </w:pP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>$120.00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7F5833" w:rsidRDefault="005D38EC">
            <w:pPr>
              <w:jc w:val="center"/>
            </w:pP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>$45.00</w:t>
            </w:r>
          </w:p>
        </w:tc>
      </w:tr>
    </w:tbl>
    <w:p w:rsidR="007F5833" w:rsidRDefault="007F5833"/>
    <w:tbl>
      <w:tblPr>
        <w:tblW w:w="10774" w:type="dxa"/>
        <w:tblInd w:w="-31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  <w:tblDescription w:val=""/>
      </w:tblPr>
      <w:tblGrid>
        <w:gridCol w:w="2269"/>
        <w:gridCol w:w="8505"/>
      </w:tblGrid>
      <w:tr w:rsidR="007F5833">
        <w:trPr>
          <w:trHeight w:val="374"/>
        </w:trPr>
        <w:tc>
          <w:tcPr>
            <w:tcW w:w="10774" w:type="dxa"/>
            <w:gridSpan w:val="2"/>
            <w:tcBorders>
              <w:bottom w:val="single" w:sz="18" w:space="0" w:color="FFFFFF"/>
            </w:tcBorders>
            <w:shd w:val="clear" w:color="auto" w:fill="365F91"/>
            <w:vAlign w:val="center"/>
          </w:tcPr>
          <w:p w:rsidR="007F5833" w:rsidRDefault="005D38EC">
            <w:pPr>
              <w:jc w:val="center"/>
              <w:rPr>
                <w:rFonts w:ascii="STZhongsong" w:eastAsia="STZhongsong" w:hAnsi="STZhongsong" w:cs="STZhongsong"/>
                <w:b/>
                <w:color w:val="FFFFFF"/>
              </w:rPr>
            </w:pPr>
            <w:r>
              <w:rPr>
                <w:rFonts w:ascii="STZhongsong" w:eastAsia="STZhongsong" w:hAnsi="STZhongsong" w:cs="STZhongsong" w:hint="eastAsia"/>
                <w:b/>
                <w:color w:val="FFFFFF"/>
              </w:rPr>
              <w:t>产品特色</w:t>
            </w:r>
          </w:p>
        </w:tc>
      </w:tr>
      <w:tr w:rsidR="007F5833">
        <w:trPr>
          <w:trHeight w:val="279"/>
        </w:trPr>
        <w:tc>
          <w:tcPr>
            <w:tcW w:w="2269" w:type="dxa"/>
            <w:shd w:val="clear" w:color="auto" w:fill="365F91"/>
            <w:vAlign w:val="center"/>
          </w:tcPr>
          <w:p w:rsidR="007F5833" w:rsidRDefault="005D38EC">
            <w:pPr>
              <w:jc w:val="center"/>
              <w:rPr>
                <w:rFonts w:ascii="STZhongsong" w:eastAsia="STZhongsong" w:hAnsi="STZhongsong" w:cs="STZhongsong"/>
                <w:color w:val="FFFFFF"/>
              </w:rPr>
            </w:pPr>
            <w:r>
              <w:rPr>
                <w:rFonts w:ascii="STZhongsong" w:eastAsia="STZhongsong" w:hAnsi="STZhongsong" w:cs="STZhongsong" w:hint="eastAsia"/>
                <w:color w:val="FFFFFF"/>
              </w:rPr>
              <w:t>产品概要</w:t>
            </w:r>
          </w:p>
        </w:tc>
        <w:tc>
          <w:tcPr>
            <w:tcW w:w="8505" w:type="dxa"/>
            <w:tcBorders>
              <w:bottom w:val="single" w:sz="18" w:space="0" w:color="FFFFFF"/>
            </w:tcBorders>
            <w:shd w:val="clear" w:color="auto" w:fill="DCE6F2"/>
            <w:vAlign w:val="center"/>
          </w:tcPr>
          <w:p w:rsidR="007F5833" w:rsidRDefault="005D38EC">
            <w:pPr>
              <w:jc w:val="left"/>
              <w:rPr>
                <w:rFonts w:ascii="STZhongsong" w:eastAsia="STZhongsong" w:hAnsi="STZhongsong" w:cs="STZhongsong"/>
                <w:color w:val="244061"/>
                <w:szCs w:val="21"/>
              </w:rPr>
            </w:pPr>
            <w:r>
              <w:rPr>
                <w:rFonts w:ascii="STZhongsong" w:eastAsia="STZhongsong" w:hAnsi="STZhongsong" w:cs="STZhongsong" w:hint="eastAsia"/>
                <w:color w:val="244061"/>
                <w:szCs w:val="21"/>
              </w:rPr>
              <w:t>行程天数：</w:t>
            </w:r>
            <w:r>
              <w:rPr>
                <w:rFonts w:ascii="STZhongsong" w:eastAsia="STZhongsong" w:hAnsi="STZhongsong" w:cs="STZhongsong" w:hint="eastAsia"/>
                <w:color w:val="244061"/>
                <w:szCs w:val="21"/>
              </w:rPr>
              <w:t>4</w:t>
            </w:r>
            <w:r>
              <w:rPr>
                <w:rFonts w:ascii="STZhongsong" w:eastAsia="STZhongsong" w:hAnsi="STZhongsong" w:cs="STZhongsong" w:hint="eastAsia"/>
                <w:color w:val="244061"/>
                <w:szCs w:val="21"/>
              </w:rPr>
              <w:t>天</w:t>
            </w:r>
            <w:r>
              <w:rPr>
                <w:rFonts w:ascii="STZhongsong" w:eastAsia="STZhongsong" w:hAnsi="STZhongsong" w:cs="STZhongsong" w:hint="eastAsia"/>
                <w:color w:val="244061"/>
                <w:szCs w:val="21"/>
              </w:rPr>
              <w:t>3</w:t>
            </w:r>
            <w:r>
              <w:rPr>
                <w:rFonts w:ascii="STZhongsong" w:eastAsia="STZhongsong" w:hAnsi="STZhongsong" w:cs="STZhongsong" w:hint="eastAsia"/>
                <w:color w:val="244061"/>
                <w:szCs w:val="21"/>
              </w:rPr>
              <w:t>晚</w:t>
            </w:r>
            <w:r>
              <w:rPr>
                <w:rFonts w:ascii="STZhongsong" w:eastAsia="STZhongsong" w:hAnsi="STZhongsong" w:cs="STZhongsong" w:hint="eastAsia"/>
                <w:color w:val="244061"/>
                <w:szCs w:val="21"/>
              </w:rPr>
              <w:t xml:space="preserve">  </w:t>
            </w:r>
            <w:r>
              <w:rPr>
                <w:rFonts w:ascii="STZhongsong" w:eastAsia="STZhongsong" w:hAnsi="STZhongsong" w:cs="STZhongsong" w:hint="eastAsia"/>
                <w:color w:val="244061"/>
                <w:szCs w:val="21"/>
              </w:rPr>
              <w:t>目的地：美国</w:t>
            </w:r>
            <w:r>
              <w:rPr>
                <w:rFonts w:ascii="STZhongsong" w:eastAsia="STZhongsong" w:hAnsi="STZhongsong" w:cs="STZhongsong" w:hint="eastAsia"/>
                <w:color w:val="244061"/>
                <w:szCs w:val="21"/>
              </w:rPr>
              <w:t xml:space="preserve">-Los Angeles  </w:t>
            </w:r>
            <w:r>
              <w:rPr>
                <w:rFonts w:ascii="STZhongsong" w:eastAsia="STZhongsong" w:hAnsi="STZhongsong" w:cs="STZhongsong" w:hint="eastAsia"/>
                <w:color w:val="244061"/>
                <w:szCs w:val="21"/>
              </w:rPr>
              <w:t>往返交通：巴士</w:t>
            </w:r>
            <w:r>
              <w:rPr>
                <w:rFonts w:ascii="STZhongsong" w:eastAsia="STZhongsong" w:hAnsi="STZhongsong" w:cs="STZhongsong" w:hint="eastAsia"/>
                <w:color w:val="244061"/>
                <w:szCs w:val="21"/>
              </w:rPr>
              <w:t>/</w:t>
            </w:r>
            <w:r>
              <w:rPr>
                <w:rFonts w:ascii="STZhongsong" w:eastAsia="STZhongsong" w:hAnsi="STZhongsong" w:cs="STZhongsong" w:hint="eastAsia"/>
                <w:color w:val="244061"/>
                <w:szCs w:val="21"/>
              </w:rPr>
              <w:t>巴士</w:t>
            </w:r>
          </w:p>
        </w:tc>
      </w:tr>
      <w:tr w:rsidR="007F5833">
        <w:trPr>
          <w:trHeight w:val="157"/>
        </w:trPr>
        <w:tc>
          <w:tcPr>
            <w:tcW w:w="2269" w:type="dxa"/>
            <w:vMerge w:val="restart"/>
            <w:shd w:val="clear" w:color="auto" w:fill="365F91"/>
            <w:vAlign w:val="center"/>
          </w:tcPr>
          <w:p w:rsidR="007F5833" w:rsidRDefault="005D38EC">
            <w:pPr>
              <w:jc w:val="center"/>
              <w:rPr>
                <w:rFonts w:ascii="STZhongsong" w:eastAsia="STZhongsong" w:hAnsi="STZhongsong" w:cs="STZhongsong"/>
                <w:color w:val="FFFFFF"/>
              </w:rPr>
            </w:pPr>
            <w:r>
              <w:rPr>
                <w:rFonts w:ascii="STZhongsong" w:eastAsia="STZhongsong" w:hAnsi="STZhongsong" w:cs="STZhongsong" w:hint="eastAsia"/>
                <w:color w:val="FFFFFF"/>
              </w:rPr>
              <w:t>产品特色</w:t>
            </w:r>
          </w:p>
        </w:tc>
        <w:tc>
          <w:tcPr>
            <w:tcW w:w="8505" w:type="dxa"/>
            <w:shd w:val="clear" w:color="auto" w:fill="DCE6F2"/>
            <w:vAlign w:val="center"/>
          </w:tcPr>
          <w:p w:rsidR="007F5833" w:rsidRDefault="005D38EC">
            <w:pPr>
              <w:jc w:val="left"/>
              <w:rPr>
                <w:rFonts w:ascii="STZhongsong" w:eastAsia="STZhongsong" w:hAnsi="STZhongsong" w:cs="STZhongsong"/>
                <w:color w:val="17365D"/>
                <w:szCs w:val="21"/>
              </w:rPr>
            </w:pPr>
            <w:r>
              <w:rPr>
                <w:rFonts w:ascii="STZhongsong" w:eastAsia="STZhongsong" w:hAnsi="STZhongsong" w:cs="STZhongsong" w:hint="eastAsia"/>
                <w:color w:val="17365D"/>
                <w:szCs w:val="21"/>
              </w:rPr>
              <w:t>★</w:t>
            </w:r>
            <w:r>
              <w:rPr>
                <w:rFonts w:ascii="STZhongsong" w:eastAsia="STZhongsong" w:hAnsi="STZhongsong" w:cs="STZhongsong" w:hint="eastAsia"/>
                <w:color w:val="17365D"/>
                <w:szCs w:val="21"/>
              </w:rPr>
              <w:t xml:space="preserve"> </w:t>
            </w:r>
            <w:r>
              <w:rPr>
                <w:rFonts w:ascii="STZhongsong" w:eastAsia="STZhongsong" w:hAnsi="STZhongsong" w:cs="STZhongsong" w:hint="eastAsia"/>
                <w:color w:val="17365D"/>
                <w:szCs w:val="21"/>
              </w:rPr>
              <w:t>一人成行！天天出发！第三、四人特价！</w:t>
            </w:r>
          </w:p>
        </w:tc>
      </w:tr>
      <w:tr w:rsidR="007F5833">
        <w:trPr>
          <w:trHeight w:val="157"/>
        </w:trPr>
        <w:tc>
          <w:tcPr>
            <w:tcW w:w="2269" w:type="dxa"/>
            <w:vMerge/>
            <w:shd w:val="clear" w:color="auto" w:fill="365F91"/>
            <w:vAlign w:val="center"/>
          </w:tcPr>
          <w:p w:rsidR="007F5833" w:rsidRDefault="007F5833">
            <w:pPr>
              <w:jc w:val="center"/>
              <w:rPr>
                <w:rFonts w:ascii="STZhongsong" w:eastAsia="STZhongsong" w:hAnsi="STZhongsong" w:cs="STZhongsong"/>
                <w:color w:val="FFFFFF"/>
              </w:rPr>
            </w:pPr>
          </w:p>
        </w:tc>
        <w:tc>
          <w:tcPr>
            <w:tcW w:w="8505" w:type="dxa"/>
            <w:shd w:val="clear" w:color="auto" w:fill="DCE6F2"/>
            <w:vAlign w:val="center"/>
          </w:tcPr>
          <w:p w:rsidR="007F5833" w:rsidRDefault="005D38EC">
            <w:pPr>
              <w:jc w:val="left"/>
              <w:rPr>
                <w:rFonts w:ascii="STZhongsong" w:eastAsia="STZhongsong" w:hAnsi="STZhongsong" w:cs="STZhongsong"/>
                <w:color w:val="17365D"/>
                <w:szCs w:val="21"/>
              </w:rPr>
            </w:pPr>
            <w:r>
              <w:rPr>
                <w:rFonts w:ascii="STZhongsong" w:eastAsia="STZhongsong" w:hAnsi="STZhongsong" w:cs="STZhongsong"/>
                <w:color w:val="17365D"/>
                <w:szCs w:val="21"/>
              </w:rPr>
              <w:t>★</w:t>
            </w:r>
            <w:r>
              <w:rPr>
                <w:rFonts w:ascii="STZhongsong" w:eastAsia="STZhongsong" w:hAnsi="STZhongsong" w:cs="STZhongsong"/>
                <w:color w:val="17365D"/>
                <w:szCs w:val="21"/>
              </w:rPr>
              <w:t>随团赠送价值</w:t>
            </w:r>
            <w:r>
              <w:rPr>
                <w:rFonts w:ascii="STZhongsong" w:eastAsia="STZhongsong" w:hAnsi="STZhongsong" w:cs="STZhongsong"/>
                <w:color w:val="17365D"/>
                <w:szCs w:val="21"/>
              </w:rPr>
              <w:t>100</w:t>
            </w:r>
            <w:r>
              <w:rPr>
                <w:rFonts w:ascii="STZhongsong" w:eastAsia="STZhongsong" w:hAnsi="STZhongsong" w:cs="STZhongsong"/>
                <w:color w:val="17365D"/>
                <w:szCs w:val="21"/>
              </w:rPr>
              <w:t>美金的超级大礼包（限入住马戏酒店第一、二人</w:t>
            </w:r>
            <w:r>
              <w:rPr>
                <w:rFonts w:ascii="STZhongsong" w:eastAsia="STZhongsong" w:hAnsi="STZhongsong" w:cs="STZhongsong"/>
                <w:color w:val="17365D"/>
                <w:szCs w:val="21"/>
              </w:rPr>
              <w:t>/</w:t>
            </w:r>
            <w:r>
              <w:rPr>
                <w:rFonts w:ascii="STZhongsong" w:eastAsia="STZhongsong" w:hAnsi="STZhongsong" w:cs="STZhongsong"/>
                <w:color w:val="17365D"/>
                <w:szCs w:val="21"/>
              </w:rPr>
              <w:t>房</w:t>
            </w:r>
            <w:r>
              <w:rPr>
                <w:rFonts w:ascii="STZhongsong" w:eastAsia="STZhongsong" w:hAnsi="STZhongsong" w:cs="STZhongsong"/>
                <w:color w:val="17365D"/>
                <w:szCs w:val="21"/>
              </w:rPr>
              <w:t>)</w:t>
            </w:r>
            <w:r>
              <w:rPr>
                <w:rFonts w:ascii="STZhongsong" w:eastAsia="STZhongsong" w:hAnsi="STZhongsong" w:cs="STZhongsong"/>
                <w:color w:val="17365D"/>
                <w:szCs w:val="21"/>
              </w:rPr>
              <w:t>！，包括赌金、折扣券、马戏表演、世界最大室内主题公园热门娱乐项目！</w:t>
            </w:r>
          </w:p>
        </w:tc>
      </w:tr>
      <w:tr w:rsidR="007F5833">
        <w:trPr>
          <w:trHeight w:val="157"/>
        </w:trPr>
        <w:tc>
          <w:tcPr>
            <w:tcW w:w="2269" w:type="dxa"/>
            <w:vMerge/>
            <w:shd w:val="clear" w:color="auto" w:fill="365F91"/>
            <w:vAlign w:val="center"/>
          </w:tcPr>
          <w:p w:rsidR="007F5833" w:rsidRDefault="007F5833">
            <w:pPr>
              <w:jc w:val="center"/>
              <w:rPr>
                <w:rFonts w:ascii="STZhongsong" w:eastAsia="STZhongsong" w:hAnsi="STZhongsong" w:cs="STZhongsong"/>
                <w:color w:val="FFFFFF"/>
              </w:rPr>
            </w:pPr>
          </w:p>
        </w:tc>
        <w:tc>
          <w:tcPr>
            <w:tcW w:w="8505" w:type="dxa"/>
            <w:shd w:val="clear" w:color="auto" w:fill="DCE6F2"/>
            <w:vAlign w:val="center"/>
          </w:tcPr>
          <w:p w:rsidR="007F5833" w:rsidRDefault="007F5833">
            <w:pPr>
              <w:jc w:val="left"/>
              <w:rPr>
                <w:rFonts w:ascii="STZhongsong" w:eastAsia="STZhongsong" w:hAnsi="STZhongsong" w:cs="STZhongsong"/>
                <w:color w:val="17365D"/>
                <w:szCs w:val="21"/>
              </w:rPr>
            </w:pPr>
          </w:p>
        </w:tc>
      </w:tr>
    </w:tbl>
    <w:p w:rsidR="007F5833" w:rsidRDefault="007F5833"/>
    <w:tbl>
      <w:tblPr>
        <w:tblW w:w="10773" w:type="dxa"/>
        <w:tblInd w:w="-31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  <w:tblDescription w:val=""/>
      </w:tblPr>
      <w:tblGrid>
        <w:gridCol w:w="2269"/>
        <w:gridCol w:w="8504"/>
      </w:tblGrid>
      <w:tr w:rsidR="007F5833">
        <w:trPr>
          <w:trHeight w:val="157"/>
        </w:trPr>
        <w:tc>
          <w:tcPr>
            <w:tcW w:w="10774" w:type="dxa"/>
            <w:gridSpan w:val="2"/>
            <w:shd w:val="clear" w:color="auto" w:fill="365F91"/>
            <w:vAlign w:val="center"/>
          </w:tcPr>
          <w:p w:rsidR="007F5833" w:rsidRDefault="005D38EC">
            <w:pPr>
              <w:jc w:val="center"/>
              <w:rPr>
                <w:rFonts w:ascii="STZhongsong" w:eastAsia="STZhongsong" w:hAnsi="STZhongsong" w:cs="STZhongsong"/>
                <w:color w:val="17365D"/>
                <w:szCs w:val="21"/>
              </w:rPr>
            </w:pPr>
            <w:r>
              <w:rPr>
                <w:rFonts w:ascii="STZhongsong" w:eastAsia="STZhongsong" w:hAnsi="STZhongsong" w:cs="STZhongsong" w:hint="eastAsia"/>
                <w:b/>
                <w:color w:val="FFFFFF"/>
              </w:rPr>
              <w:t>行程介绍</w:t>
            </w:r>
          </w:p>
        </w:tc>
      </w:tr>
      <w:tr w:rsidR="007F5833">
        <w:trPr>
          <w:trHeight w:val="157"/>
        </w:trPr>
        <w:tc>
          <w:tcPr>
            <w:tcW w:w="10774" w:type="dxa"/>
            <w:gridSpan w:val="2"/>
            <w:shd w:val="clear" w:color="auto" w:fill="DBE5F1"/>
            <w:vAlign w:val="center"/>
          </w:tcPr>
          <w:p w:rsidR="007F5833" w:rsidRDefault="005D38EC">
            <w:pPr>
              <w:jc w:val="center"/>
              <w:rPr>
                <w:rFonts w:ascii="STZhongsong" w:eastAsia="STZhongsong" w:hAnsi="STZhongsong" w:cs="STZhongsong"/>
                <w:color w:val="17365D"/>
                <w:szCs w:val="21"/>
              </w:rPr>
            </w:pPr>
            <w:r>
              <w:rPr>
                <w:rFonts w:ascii="STZhongsong" w:eastAsia="STZhongsong" w:hAnsi="STZhongsong" w:cs="STZhongsong" w:hint="eastAsia"/>
                <w:color w:val="244061"/>
                <w:szCs w:val="21"/>
              </w:rPr>
              <w:t>以下行程仅供参考</w:t>
            </w:r>
            <w:r>
              <w:rPr>
                <w:rFonts w:ascii="STZhongsong" w:eastAsia="STZhongsong" w:hAnsi="STZhongsong" w:cs="STZhongsong" w:hint="eastAsia"/>
                <w:color w:val="244061"/>
                <w:szCs w:val="21"/>
              </w:rPr>
              <w:t>,</w:t>
            </w:r>
            <w:r>
              <w:rPr>
                <w:rFonts w:ascii="STZhongsong" w:eastAsia="STZhongsong" w:hAnsi="STZhongsong" w:cs="STZhongsong" w:hint="eastAsia"/>
                <w:color w:val="244061"/>
                <w:szCs w:val="21"/>
              </w:rPr>
              <w:t>最终行程可能会根据实际情况进行微调</w:t>
            </w:r>
            <w:r>
              <w:rPr>
                <w:rFonts w:ascii="STZhongsong" w:eastAsia="STZhongsong" w:hAnsi="STZhongsong" w:cs="STZhongsong" w:hint="eastAsia"/>
                <w:color w:val="244061"/>
                <w:szCs w:val="21"/>
              </w:rPr>
              <w:t>,</w:t>
            </w:r>
            <w:r>
              <w:rPr>
                <w:rFonts w:ascii="STZhongsong" w:eastAsia="STZhongsong" w:hAnsi="STZhongsong" w:cs="STZhongsong" w:hint="eastAsia"/>
                <w:color w:val="244061"/>
                <w:szCs w:val="21"/>
              </w:rPr>
              <w:t>敬请以出团通知为准</w:t>
            </w:r>
          </w:p>
        </w:tc>
      </w:tr>
      <w:tr w:rsidR="007F5833">
        <w:trPr>
          <w:trHeight w:val="800"/>
        </w:trPr>
        <w:tc>
          <w:tcPr>
            <w:tcW w:w="22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365F91"/>
            <w:vAlign w:val="center"/>
          </w:tcPr>
          <w:p w:rsidR="007F5833" w:rsidRDefault="005D38EC">
            <w:pPr>
              <w:jc w:val="center"/>
            </w:pPr>
            <w:r>
              <w:rPr>
                <w:rFonts w:ascii="STZhongsong" w:eastAsia="STZhongsong" w:hAnsi="STZhongsong" w:cs="STZhongsong"/>
                <w:b/>
                <w:color w:val="FFFFFF"/>
                <w:sz w:val="20"/>
              </w:rPr>
              <w:t>第</w:t>
            </w:r>
            <w:r>
              <w:rPr>
                <w:rFonts w:ascii="STZhongsong" w:eastAsia="STZhongsong" w:hAnsi="STZhongsong" w:cs="STZhongsong"/>
                <w:b/>
                <w:color w:val="FFFFFF"/>
                <w:sz w:val="20"/>
              </w:rPr>
              <w:t>1</w:t>
            </w:r>
            <w:r>
              <w:rPr>
                <w:rFonts w:ascii="STZhongsong" w:eastAsia="STZhongsong" w:hAnsi="STZhongsong" w:cs="STZhongsong"/>
                <w:b/>
                <w:color w:val="FFFFFF"/>
                <w:sz w:val="20"/>
              </w:rPr>
              <w:t>天</w:t>
            </w:r>
          </w:p>
        </w:tc>
        <w:tc>
          <w:tcPr>
            <w:tcW w:w="85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7F5833" w:rsidRDefault="005D38EC">
            <w:r>
              <w:rPr>
                <w:rFonts w:ascii="STZhongsong" w:eastAsia="STZhongsong" w:hAnsi="STZhongsong" w:cs="STZhongsong"/>
                <w:b/>
                <w:color w:val="365F91"/>
                <w:sz w:val="20"/>
              </w:rPr>
              <w:t>洛杉矶国际机场</w:t>
            </w:r>
            <w:r>
              <w:rPr>
                <w:rFonts w:ascii="STZhongsong" w:eastAsia="STZhongsong" w:hAnsi="STZhongsong" w:cs="STZhongsong"/>
                <w:b/>
                <w:color w:val="365F91"/>
                <w:sz w:val="20"/>
              </w:rPr>
              <w:t>(LAX)</w:t>
            </w:r>
            <w:r>
              <w:rPr>
                <w:rFonts w:ascii="STZhongsong" w:eastAsia="STZhongsong" w:hAnsi="STZhongsong" w:cs="STZhongsong"/>
                <w:b/>
                <w:color w:val="365F91"/>
                <w:sz w:val="20"/>
              </w:rPr>
              <w:t>接机</w:t>
            </w:r>
          </w:p>
          <w:p w:rsidR="007F5833" w:rsidRDefault="005D38EC">
            <w:r>
              <w:rPr>
                <w:rFonts w:ascii="STZhongsong" w:eastAsia="STZhongsong" w:hAnsi="STZhongsong" w:cs="STZhongsong"/>
                <w:color w:val="365F91"/>
                <w:sz w:val="20"/>
              </w:rPr>
              <w:t>描述：接机须知：</w:t>
            </w:r>
          </w:p>
          <w:p w:rsidR="007F5833" w:rsidRDefault="005D38EC">
            <w:r>
              <w:rPr>
                <w:rFonts w:ascii="STZhongsong" w:eastAsia="STZhongsong" w:hAnsi="STZhongsong" w:cs="STZhongsong"/>
                <w:color w:val="365F91"/>
                <w:sz w:val="20"/>
              </w:rPr>
              <w:t>*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请在出发三天前提供航班信息，所有临时增加或延误的航班，海鸥假期不保证提供免费接机服务；</w:t>
            </w:r>
          </w:p>
          <w:p w:rsidR="007F5833" w:rsidRDefault="005D38EC">
            <w:r>
              <w:rPr>
                <w:rFonts w:ascii="STZhongsong" w:eastAsia="STZhongsong" w:hAnsi="STZhongsong" w:cs="STZhongsong"/>
                <w:color w:val="365F91"/>
                <w:sz w:val="20"/>
              </w:rPr>
              <w:t>*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接机地点：乘坐美国国内和加拿大航班的客人到达后请在行李提取处等候导游，国际航班请在出口处（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7-11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便利店旁）等候；</w:t>
            </w:r>
          </w:p>
          <w:p w:rsidR="007F5833" w:rsidRDefault="005D38EC">
            <w:r>
              <w:rPr>
                <w:rFonts w:ascii="STZhongsong" w:eastAsia="STZhongsong" w:hAnsi="STZhongsong" w:cs="STZhongsong"/>
                <w:color w:val="365F91"/>
                <w:sz w:val="20"/>
              </w:rPr>
              <w:t>*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接机时间：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8:30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至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22:30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每小时一班；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22:30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至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24:00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需额外支付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$80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接机费（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5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人以下）；其余时间请自行回酒店，费用自理；</w:t>
            </w:r>
          </w:p>
          <w:p w:rsidR="007F5833" w:rsidRDefault="005D38EC">
            <w:r>
              <w:rPr>
                <w:rFonts w:ascii="STZhongsong" w:eastAsia="STZhongsong" w:hAnsi="STZhongsong" w:cs="STZhongsong"/>
                <w:color w:val="365F91"/>
                <w:sz w:val="20"/>
              </w:rPr>
              <w:t>*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接机导游：身穿黄色制服举着黄色小旗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,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，如看不到导游请拨打海鸥假期电话（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323-261-8811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转团务部）查询导游信息；</w:t>
            </w:r>
          </w:p>
          <w:p w:rsidR="007F5833" w:rsidRDefault="005D38EC">
            <w:r>
              <w:rPr>
                <w:rFonts w:ascii="STZhongsong" w:eastAsia="STZhongsong" w:hAnsi="STZhongsong" w:cs="STZhongsong"/>
                <w:color w:val="365F91"/>
                <w:sz w:val="20"/>
              </w:rPr>
              <w:t>*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接机服务小费：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$5/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人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/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次</w:t>
            </w:r>
          </w:p>
          <w:p w:rsidR="007F5833" w:rsidRDefault="007F5833"/>
          <w:p w:rsidR="007F5833" w:rsidRDefault="005D38EC">
            <w:r>
              <w:rPr>
                <w:rFonts w:ascii="STZhongsong" w:eastAsia="STZhongsong" w:hAnsi="STZhongsong" w:cs="STZhongsong"/>
                <w:color w:val="365F91"/>
                <w:sz w:val="20"/>
              </w:rPr>
              <w:t>住宿：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Holi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day Inn El Monte 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或同级</w:t>
            </w:r>
          </w:p>
        </w:tc>
      </w:tr>
      <w:tr w:rsidR="007F5833">
        <w:trPr>
          <w:trHeight w:val="800"/>
        </w:trPr>
        <w:tc>
          <w:tcPr>
            <w:tcW w:w="22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365F91"/>
            <w:vAlign w:val="center"/>
          </w:tcPr>
          <w:p w:rsidR="007F5833" w:rsidRDefault="005D38EC">
            <w:pPr>
              <w:jc w:val="center"/>
            </w:pPr>
            <w:r>
              <w:rPr>
                <w:rFonts w:ascii="STZhongsong" w:eastAsia="STZhongsong" w:hAnsi="STZhongsong" w:cs="STZhongsong"/>
                <w:b/>
                <w:color w:val="FFFFFF"/>
                <w:sz w:val="20"/>
              </w:rPr>
              <w:t>第</w:t>
            </w:r>
            <w:r>
              <w:rPr>
                <w:rFonts w:ascii="STZhongsong" w:eastAsia="STZhongsong" w:hAnsi="STZhongsong" w:cs="STZhongsong"/>
                <w:b/>
                <w:color w:val="FFFFFF"/>
                <w:sz w:val="20"/>
              </w:rPr>
              <w:t>2</w:t>
            </w:r>
            <w:r>
              <w:rPr>
                <w:rFonts w:ascii="STZhongsong" w:eastAsia="STZhongsong" w:hAnsi="STZhongsong" w:cs="STZhongsong"/>
                <w:b/>
                <w:color w:val="FFFFFF"/>
                <w:sz w:val="20"/>
              </w:rPr>
              <w:t>天</w:t>
            </w:r>
          </w:p>
        </w:tc>
        <w:tc>
          <w:tcPr>
            <w:tcW w:w="85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7F5833" w:rsidRDefault="005D38EC">
            <w:r>
              <w:rPr>
                <w:rFonts w:ascii="STZhongsong" w:eastAsia="STZhongsong" w:hAnsi="STZhongsong" w:cs="STZhongsong"/>
                <w:b/>
                <w:color w:val="365F91"/>
                <w:sz w:val="20"/>
              </w:rPr>
              <w:t>洛杉矶</w:t>
            </w:r>
            <w:r>
              <w:rPr>
                <w:rFonts w:ascii="STZhongsong" w:eastAsia="STZhongsong" w:hAnsi="STZhongsong" w:cs="STZhongsong"/>
                <w:b/>
                <w:color w:val="365F91"/>
                <w:sz w:val="20"/>
              </w:rPr>
              <w:t xml:space="preserve"> - </w:t>
            </w:r>
            <w:r>
              <w:rPr>
                <w:rFonts w:ascii="STZhongsong" w:eastAsia="STZhongsong" w:hAnsi="STZhongsong" w:cs="STZhongsong"/>
                <w:b/>
                <w:color w:val="365F91"/>
                <w:sz w:val="20"/>
              </w:rPr>
              <w:t>拉斯维加斯</w:t>
            </w:r>
          </w:p>
          <w:p w:rsidR="007F5833" w:rsidRDefault="005D38EC">
            <w:r>
              <w:rPr>
                <w:rFonts w:ascii="STZhongsong" w:eastAsia="STZhongsong" w:hAnsi="STZhongsong" w:cs="STZhongsong"/>
                <w:color w:val="365F91"/>
                <w:sz w:val="20"/>
              </w:rPr>
              <w:t>描述：迎着朝阳，乘坐我们的豪华大巴，开始精彩的行程。沿十五号公路北行，穿过圣伯纳丁诺森林，进入北美最大的莫哈维沙漠。形单影孤的约书亚树一棵棵点缀在一望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无际的戈壁滩上，别有一番情趣。途中短暂停留休息后，于中午抵达世界赌城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—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拉斯维加斯！您可自费享用丰盛的自助午餐，之后入住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Circus </w:t>
            </w:r>
            <w:proofErr w:type="spellStart"/>
            <w:r>
              <w:rPr>
                <w:rFonts w:ascii="STZhongsong" w:eastAsia="STZhongsong" w:hAnsi="STZhongsong" w:cs="STZhongsong"/>
                <w:color w:val="365F91"/>
                <w:sz w:val="20"/>
              </w:rPr>
              <w:t>Circus</w:t>
            </w:r>
            <w:proofErr w:type="spellEnd"/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Hotel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。下午您不妨在酒店小憩，或者去赌场试试手气。晚餐后，您更可以和我们一起欣赏一下赌城的迷人夜景（夜游需自费）。夜幕降临、华灯初上的赌城是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霓虹灯的海洋，五彩缤纷的光影世界；五公里长的拉斯维加斯大道一晚的用电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量可以供一个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50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万人口的城市用一年；这里的建筑更是融合了全世界的精华，是当之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无愧人类工程学上的奇迹！也是最具美国特色的城市！</w:t>
            </w:r>
          </w:p>
          <w:p w:rsidR="007F5833" w:rsidRDefault="007F5833"/>
          <w:p w:rsidR="007F5833" w:rsidRDefault="007F5833"/>
          <w:p w:rsidR="007F5833" w:rsidRDefault="007F5833"/>
          <w:p w:rsidR="007F5833" w:rsidRDefault="005D38EC">
            <w:r>
              <w:rPr>
                <w:rFonts w:ascii="STZhongsong" w:eastAsia="STZhongsong" w:hAnsi="STZhongsong" w:cs="STZhongsong"/>
                <w:color w:val="365F91"/>
                <w:sz w:val="20"/>
              </w:rPr>
              <w:t>住宿：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Circus </w:t>
            </w:r>
            <w:proofErr w:type="spellStart"/>
            <w:r>
              <w:rPr>
                <w:rFonts w:ascii="STZhongsong" w:eastAsia="STZhongsong" w:hAnsi="STZhongsong" w:cs="STZhongsong"/>
                <w:color w:val="365F91"/>
                <w:sz w:val="20"/>
              </w:rPr>
              <w:t>Circus</w:t>
            </w:r>
            <w:proofErr w:type="spellEnd"/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Hotel Las Vegas 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或同级</w:t>
            </w:r>
          </w:p>
        </w:tc>
      </w:tr>
      <w:tr w:rsidR="007F5833">
        <w:trPr>
          <w:trHeight w:val="800"/>
        </w:trPr>
        <w:tc>
          <w:tcPr>
            <w:tcW w:w="22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365F91"/>
            <w:vAlign w:val="center"/>
          </w:tcPr>
          <w:p w:rsidR="007F5833" w:rsidRDefault="005D38EC">
            <w:pPr>
              <w:jc w:val="center"/>
            </w:pPr>
            <w:r>
              <w:rPr>
                <w:rFonts w:ascii="STZhongsong" w:eastAsia="STZhongsong" w:hAnsi="STZhongsong" w:cs="STZhongsong"/>
                <w:b/>
                <w:color w:val="FFFFFF"/>
                <w:sz w:val="20"/>
              </w:rPr>
              <w:lastRenderedPageBreak/>
              <w:t>第</w:t>
            </w:r>
            <w:r>
              <w:rPr>
                <w:rFonts w:ascii="STZhongsong" w:eastAsia="STZhongsong" w:hAnsi="STZhongsong" w:cs="STZhongsong"/>
                <w:b/>
                <w:color w:val="FFFFFF"/>
                <w:sz w:val="20"/>
              </w:rPr>
              <w:t>3</w:t>
            </w:r>
            <w:r>
              <w:rPr>
                <w:rFonts w:ascii="STZhongsong" w:eastAsia="STZhongsong" w:hAnsi="STZhongsong" w:cs="STZhongsong"/>
                <w:b/>
                <w:color w:val="FFFFFF"/>
                <w:sz w:val="20"/>
              </w:rPr>
              <w:t>天</w:t>
            </w:r>
          </w:p>
        </w:tc>
        <w:tc>
          <w:tcPr>
            <w:tcW w:w="85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7F5833" w:rsidRDefault="005D38EC">
            <w:r>
              <w:rPr>
                <w:rFonts w:ascii="STZhongsong" w:eastAsia="STZhongsong" w:hAnsi="STZhongsong" w:cs="STZhongsong"/>
                <w:b/>
                <w:color w:val="365F91"/>
                <w:sz w:val="20"/>
              </w:rPr>
              <w:t>LV/GCN/VGC/VAC</w:t>
            </w:r>
            <w:r>
              <w:rPr>
                <w:rFonts w:ascii="STZhongsong" w:eastAsia="STZhongsong" w:hAnsi="STZhongsong" w:cs="STZhongsong"/>
                <w:b/>
                <w:color w:val="365F91"/>
                <w:sz w:val="20"/>
              </w:rPr>
              <w:t>行程任选一</w:t>
            </w:r>
          </w:p>
          <w:p w:rsidR="007F5833" w:rsidRDefault="005D38EC">
            <w:r>
              <w:rPr>
                <w:rFonts w:ascii="STZhongsong" w:eastAsia="STZhongsong" w:hAnsi="STZhongsong" w:cs="STZhongsong"/>
                <w:color w:val="365F91"/>
                <w:sz w:val="20"/>
              </w:rPr>
              <w:t>描述：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LV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行程：拉斯维加斯自由活动（必付费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$50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）</w:t>
            </w:r>
          </w:p>
          <w:p w:rsidR="007F5833" w:rsidRDefault="005D38EC">
            <w:r>
              <w:rPr>
                <w:rFonts w:ascii="STZhongsong" w:eastAsia="STZhongsong" w:hAnsi="STZhongsong" w:cs="STZhongsong"/>
                <w:color w:val="365F91"/>
                <w:sz w:val="20"/>
              </w:rPr>
              <w:t>全天在拉斯维加斯自由活动，你可以随意安排时间或探亲访友。</w:t>
            </w:r>
          </w:p>
          <w:p w:rsidR="007F5833" w:rsidRDefault="005D38EC">
            <w:r>
              <w:rPr>
                <w:rFonts w:ascii="STZhongsong" w:eastAsia="STZhongsong" w:hAnsi="STZhongsong" w:cs="STZhongsong"/>
                <w:color w:val="365F91"/>
                <w:sz w:val="20"/>
              </w:rPr>
              <w:t>*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当天不参加行程的团员需支付离团必付费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$50/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人</w:t>
            </w:r>
          </w:p>
          <w:p w:rsidR="007F5833" w:rsidRDefault="005D38EC">
            <w:r>
              <w:rPr>
                <w:rFonts w:ascii="STZhongsong" w:eastAsia="STZhongsong" w:hAnsi="STZhongsong" w:cs="STZhongsong"/>
                <w:color w:val="365F91"/>
                <w:sz w:val="20"/>
              </w:rPr>
              <w:t>住宿：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Circus </w:t>
            </w:r>
            <w:proofErr w:type="spellStart"/>
            <w:r>
              <w:rPr>
                <w:rFonts w:ascii="STZhongsong" w:eastAsia="STZhongsong" w:hAnsi="STZhongsong" w:cs="STZhongsong"/>
                <w:color w:val="365F91"/>
                <w:sz w:val="20"/>
              </w:rPr>
              <w:t>Circus</w:t>
            </w:r>
            <w:proofErr w:type="spellEnd"/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Hotel Las Vegas 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或同级</w:t>
            </w:r>
          </w:p>
          <w:p w:rsidR="007F5833" w:rsidRDefault="007F5833"/>
          <w:p w:rsidR="007F5833" w:rsidRDefault="005D38EC">
            <w:r>
              <w:rPr>
                <w:rFonts w:ascii="STZhongsong" w:eastAsia="STZhongsong" w:hAnsi="STZhongsong" w:cs="STZhongsong"/>
                <w:color w:val="365F91"/>
                <w:sz w:val="20"/>
              </w:rPr>
              <w:t>GCN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行程：拉斯维加斯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- 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胡佛水坝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- 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大峡谷国家公园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- 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拉斯维加斯</w:t>
            </w:r>
          </w:p>
          <w:p w:rsidR="007F5833" w:rsidRDefault="005D38EC">
            <w:r>
              <w:rPr>
                <w:rFonts w:ascii="STZhongsong" w:eastAsia="STZhongsong" w:hAnsi="STZhongsong" w:cs="STZhongsong"/>
                <w:color w:val="365F91"/>
                <w:sz w:val="20"/>
              </w:rPr>
              <w:t>上午驱车前往美洲最高的胡佛水坝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,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并眺望北美最大的人工湖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-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密德湖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, 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及后前往世界七大奇景之一的大峡谷。大峡谷纵横千里，深不可测，这里是世界上最為生动的侵蚀范本，是地质学家和古生物学家的教科书。每年都有数百万的游客来此欣赏这大自然的杰作。随后来到靠近访客中心的大峡谷的最大观景点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-Mather Point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，站在峡谷的边缘，凝视那无垠的宽广，会给人一种平静与空旷的感觉，面对这造物主的鬼斧神工游客们无不感慨万千、流连忘返。如果说上帝是大峡谷的缔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造者，科罗拉多河则是雕刻大峡谷的艺术家，夏季雷雨过后，科罗拉多河水的顏色与峡谷一般无二，只能从湍流激起的水花中辨识；瑞雪初降，碧绿色的河水收敛起急躁，慢吞吞地蜿蜒於峡谷之间。尽管夏日热情、冬季冷淡，可是河流与峡谷耳鬓厮磨的恋情已经持续六百万年之久了。阳光与白云不时在峡谷上空你争我夺，也为峡谷平添了无尽的风采。傍晚时分回到拉斯维加斯。晚上可自费观看拉斯维加斯的表演秀。</w:t>
            </w:r>
          </w:p>
          <w:p w:rsidR="007F5833" w:rsidRDefault="007F5833"/>
          <w:p w:rsidR="007F5833" w:rsidRDefault="005D38EC">
            <w:r>
              <w:rPr>
                <w:rFonts w:ascii="STZhongsong" w:eastAsia="STZhongsong" w:hAnsi="STZhongsong" w:cs="STZhongsong"/>
                <w:color w:val="365F91"/>
                <w:sz w:val="20"/>
              </w:rPr>
              <w:t>*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参加此行程需支付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$90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必付费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（含车票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+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南峡门票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+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简餐）；如不参加行程，需补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$50/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人的离团费。</w:t>
            </w:r>
          </w:p>
          <w:p w:rsidR="007F5833" w:rsidRDefault="005D38EC">
            <w:r>
              <w:rPr>
                <w:rFonts w:ascii="STZhongsong" w:eastAsia="STZhongsong" w:hAnsi="STZhongsong" w:cs="STZhongsong"/>
                <w:color w:val="365F91"/>
                <w:sz w:val="20"/>
              </w:rPr>
              <w:t>住宿：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Circus </w:t>
            </w:r>
            <w:proofErr w:type="spellStart"/>
            <w:r>
              <w:rPr>
                <w:rFonts w:ascii="STZhongsong" w:eastAsia="STZhongsong" w:hAnsi="STZhongsong" w:cs="STZhongsong"/>
                <w:color w:val="365F91"/>
                <w:sz w:val="20"/>
              </w:rPr>
              <w:t>Circus</w:t>
            </w:r>
            <w:proofErr w:type="spellEnd"/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Hot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el Las Vegas 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或同级</w:t>
            </w:r>
          </w:p>
          <w:p w:rsidR="007F5833" w:rsidRDefault="007F5833"/>
          <w:p w:rsidR="007F5833" w:rsidRDefault="005D38EC">
            <w:r>
              <w:rPr>
                <w:rFonts w:ascii="STZhongsong" w:eastAsia="STZhongsong" w:hAnsi="STZhongsong" w:cs="STZhongsong"/>
                <w:color w:val="365F91"/>
                <w:sz w:val="20"/>
              </w:rPr>
              <w:t>VGC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行程：拉斯维加斯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- 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胡佛水坝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- 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西峡谷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- 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拉斯维加斯（必付费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$90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）</w:t>
            </w:r>
          </w:p>
          <w:p w:rsidR="007F5833" w:rsidRDefault="005D38EC">
            <w:r>
              <w:rPr>
                <w:rFonts w:ascii="STZhongsong" w:eastAsia="STZhongsong" w:hAnsi="STZhongsong" w:cs="STZhongsong"/>
                <w:color w:val="365F91"/>
                <w:sz w:val="20"/>
              </w:rPr>
              <w:t>清晨前往美洲最高的胡佛水坝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, 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并眺望北美最大的人工湖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-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密德湖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, 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及后前往世界七大奇景之一的大峡谷（西峡）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, 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您可以由不同的角度欣赏阳光与峡谷岩壁折射而形成的奇景。峡谷的壮观让您不得不赞叹大自然的神奇伟大。玻璃桥（门票自费）是全世界最高的建筑物。在桥上，你可以欣赏到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720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�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度的大峡谷景观。你还可以从这块用玻璃制成的平台上，俯瞰大峡谷壮丽的景色及感受大自然的神奇伟大。桥下美景尽收眼帘，使人心情激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动、叹为观止。您更可以自费乘坐直昇机及观光船观赏大峡谷的美景，夜宿拉斯维加斯。</w:t>
            </w:r>
          </w:p>
          <w:p w:rsidR="007F5833" w:rsidRDefault="005D38EC">
            <w:r>
              <w:rPr>
                <w:rFonts w:ascii="STZhongsong" w:eastAsia="STZhongsong" w:hAnsi="STZhongsong" w:cs="STZhongsong"/>
                <w:color w:val="365F91"/>
                <w:sz w:val="20"/>
              </w:rPr>
              <w:t>*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参加此行程必须支付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$90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（含车费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+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西峡谷门票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+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午餐）；如不参加行程，需补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$50/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人的离团费。</w:t>
            </w:r>
          </w:p>
          <w:p w:rsidR="007F5833" w:rsidRDefault="005D38EC">
            <w:r>
              <w:rPr>
                <w:rFonts w:ascii="STZhongsong" w:eastAsia="STZhongsong" w:hAnsi="STZhongsong" w:cs="STZhongsong"/>
                <w:color w:val="365F91"/>
                <w:sz w:val="20"/>
              </w:rPr>
              <w:t>住宿：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Circus </w:t>
            </w:r>
            <w:proofErr w:type="spellStart"/>
            <w:r>
              <w:rPr>
                <w:rFonts w:ascii="STZhongsong" w:eastAsia="STZhongsong" w:hAnsi="STZhongsong" w:cs="STZhongsong"/>
                <w:color w:val="365F91"/>
                <w:sz w:val="20"/>
              </w:rPr>
              <w:t>Circus</w:t>
            </w:r>
            <w:proofErr w:type="spellEnd"/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Hotel Las Vegas 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或同级</w:t>
            </w:r>
          </w:p>
          <w:p w:rsidR="007F5833" w:rsidRDefault="007F5833"/>
          <w:p w:rsidR="007F5833" w:rsidRDefault="005D38EC">
            <w:r>
              <w:rPr>
                <w:rFonts w:ascii="STZhongsong" w:eastAsia="STZhongsong" w:hAnsi="STZhongsong" w:cs="STZhongsong"/>
                <w:color w:val="365F91"/>
                <w:sz w:val="20"/>
              </w:rPr>
              <w:t>VAC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行程：拉斯维加斯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- 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羚羊彩穴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- 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马蹄湾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- 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拉斯维加斯（必付费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$135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）</w:t>
            </w:r>
          </w:p>
          <w:p w:rsidR="007F5833" w:rsidRDefault="005D38EC">
            <w:r>
              <w:rPr>
                <w:rFonts w:ascii="STZhongsong" w:eastAsia="STZhongsong" w:hAnsi="STZhongsong" w:cs="STZhongsong"/>
                <w:color w:val="365F91"/>
                <w:sz w:val="20"/>
              </w:rPr>
              <w:t>羚羊彩穴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*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马蹄湾一日游：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（参加此自费行程需满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6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人以上出发）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早上驱车前往羚羊彩穴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*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，途径大峡谷起源点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---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包伟湖。包伟湖的海岸线长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1960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英里，有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96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个峡谷，犹如将大峡谷搬到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湖面上一般。而后进入全世界最奇特的狭缝洞穴，世界十大摄影地点之一的羚羊彩穴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*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（温馨提示：游览时间约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1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小时），我们跟随纳瓦霍印第安向导进入彩穴。彩穴岩壁融合了千百年来风和洪流的侵蚀，呈完美的波浪形，是大自然的抽像画。一直以来彩穴都是纳瓦霍印第安人静坐沉思的净地，他们相信这里可以聆听神的声音。随后前往马蹄湾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*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（温馨提示：游览时间约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40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分钟），国家地理杂志评选出的美国十大最佳摄影地点之一！科罗拉多河床上密布的水草使得河水在阳光下呈现出荧光般的幽绿，河流于此在红褐色的峡谷内急转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360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度，切割出一个马蹄状的峡谷，马蹄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湾正是由此而得名。站在峭壁边，沉醉于碧水蓝天红岩钩织出的动人心魄的美。陡峭的悬崖上方高达海拔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4,200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英呎是最佳观景位置。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</w:t>
            </w:r>
          </w:p>
          <w:p w:rsidR="007F5833" w:rsidRDefault="005D38EC">
            <w:r>
              <w:rPr>
                <w:rFonts w:ascii="STZhongsong" w:eastAsia="STZhongsong" w:hAnsi="STZhongsong" w:cs="STZhongsong"/>
                <w:color w:val="365F91"/>
                <w:sz w:val="20"/>
              </w:rPr>
              <w:lastRenderedPageBreak/>
              <w:t>*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参加此行程必须支付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$135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（含下羚羊彩穴门票）；如不参加行程，需补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$50/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人的离团费。</w:t>
            </w:r>
          </w:p>
          <w:p w:rsidR="007F5833" w:rsidRDefault="005D38EC">
            <w:r>
              <w:rPr>
                <w:rFonts w:ascii="STZhongsong" w:eastAsia="STZhongsong" w:hAnsi="STZhongsong" w:cs="STZhongsong"/>
                <w:color w:val="365F91"/>
                <w:sz w:val="20"/>
              </w:rPr>
              <w:t>住宿：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Circus </w:t>
            </w:r>
            <w:proofErr w:type="spellStart"/>
            <w:r>
              <w:rPr>
                <w:rFonts w:ascii="STZhongsong" w:eastAsia="STZhongsong" w:hAnsi="STZhongsong" w:cs="STZhongsong"/>
                <w:color w:val="365F91"/>
                <w:sz w:val="20"/>
              </w:rPr>
              <w:t>Circus</w:t>
            </w:r>
            <w:proofErr w:type="spellEnd"/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Hotel Las Vegas 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或同级</w:t>
            </w:r>
          </w:p>
          <w:p w:rsidR="007F5833" w:rsidRDefault="007F5833"/>
          <w:p w:rsidR="007F5833" w:rsidRDefault="007F5833"/>
        </w:tc>
      </w:tr>
      <w:tr w:rsidR="007F5833">
        <w:trPr>
          <w:trHeight w:val="800"/>
        </w:trPr>
        <w:tc>
          <w:tcPr>
            <w:tcW w:w="22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365F91"/>
            <w:vAlign w:val="center"/>
          </w:tcPr>
          <w:p w:rsidR="007F5833" w:rsidRDefault="005D38EC">
            <w:pPr>
              <w:jc w:val="center"/>
            </w:pPr>
            <w:r>
              <w:rPr>
                <w:rFonts w:ascii="STZhongsong" w:eastAsia="STZhongsong" w:hAnsi="STZhongsong" w:cs="STZhongsong"/>
                <w:b/>
                <w:color w:val="FFFFFF"/>
                <w:sz w:val="20"/>
              </w:rPr>
              <w:lastRenderedPageBreak/>
              <w:t>第</w:t>
            </w:r>
            <w:r>
              <w:rPr>
                <w:rFonts w:ascii="STZhongsong" w:eastAsia="STZhongsong" w:hAnsi="STZhongsong" w:cs="STZhongsong"/>
                <w:b/>
                <w:color w:val="FFFFFF"/>
                <w:sz w:val="20"/>
              </w:rPr>
              <w:t>4</w:t>
            </w:r>
            <w:r>
              <w:rPr>
                <w:rFonts w:ascii="STZhongsong" w:eastAsia="STZhongsong" w:hAnsi="STZhongsong" w:cs="STZhongsong"/>
                <w:b/>
                <w:color w:val="FFFFFF"/>
                <w:sz w:val="20"/>
              </w:rPr>
              <w:t>天</w:t>
            </w:r>
          </w:p>
        </w:tc>
        <w:tc>
          <w:tcPr>
            <w:tcW w:w="85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7F5833" w:rsidRDefault="005D38EC">
            <w:r>
              <w:rPr>
                <w:rFonts w:ascii="STZhongsong" w:eastAsia="STZhongsong" w:hAnsi="STZhongsong" w:cs="STZhongsong"/>
                <w:b/>
                <w:color w:val="365F91"/>
                <w:sz w:val="20"/>
              </w:rPr>
              <w:t>拉斯维加斯</w:t>
            </w:r>
            <w:r>
              <w:rPr>
                <w:rFonts w:ascii="STZhongsong" w:eastAsia="STZhongsong" w:hAnsi="STZhongsong" w:cs="STZhongsong"/>
                <w:b/>
                <w:color w:val="365F91"/>
                <w:sz w:val="20"/>
              </w:rPr>
              <w:t xml:space="preserve"> - </w:t>
            </w:r>
            <w:r>
              <w:rPr>
                <w:rFonts w:ascii="STZhongsong" w:eastAsia="STZhongsong" w:hAnsi="STZhongsong" w:cs="STZhongsong"/>
                <w:b/>
                <w:color w:val="365F91"/>
                <w:sz w:val="20"/>
              </w:rPr>
              <w:t>巧克力工厂</w:t>
            </w:r>
            <w:r>
              <w:rPr>
                <w:rFonts w:ascii="STZhongsong" w:eastAsia="STZhongsong" w:hAnsi="STZhongsong" w:cs="STZhongsong"/>
                <w:b/>
                <w:color w:val="365F91"/>
                <w:sz w:val="20"/>
              </w:rPr>
              <w:t>/</w:t>
            </w:r>
            <w:r>
              <w:rPr>
                <w:rFonts w:ascii="STZhongsong" w:eastAsia="STZhongsong" w:hAnsi="STZhongsong" w:cs="STZhongsong"/>
                <w:b/>
                <w:color w:val="365F91"/>
                <w:sz w:val="20"/>
              </w:rPr>
              <w:t>仙人掌庭院</w:t>
            </w:r>
            <w:r>
              <w:rPr>
                <w:rFonts w:ascii="STZhongsong" w:eastAsia="STZhongsong" w:hAnsi="STZhongsong" w:cs="STZhongsong"/>
                <w:b/>
                <w:color w:val="365F91"/>
                <w:sz w:val="20"/>
              </w:rPr>
              <w:t xml:space="preserve"> - </w:t>
            </w:r>
            <w:r>
              <w:rPr>
                <w:rFonts w:ascii="STZhongsong" w:eastAsia="STZhongsong" w:hAnsi="STZhongsong" w:cs="STZhongsong"/>
                <w:b/>
                <w:color w:val="365F91"/>
                <w:sz w:val="20"/>
              </w:rPr>
              <w:t>名牌工厂直销中心</w:t>
            </w:r>
            <w:r>
              <w:rPr>
                <w:rFonts w:ascii="STZhongsong" w:eastAsia="STZhongsong" w:hAnsi="STZhongsong" w:cs="STZhongsong"/>
                <w:b/>
                <w:color w:val="365F91"/>
                <w:sz w:val="20"/>
              </w:rPr>
              <w:t xml:space="preserve"> - </w:t>
            </w:r>
            <w:r>
              <w:rPr>
                <w:rFonts w:ascii="STZhongsong" w:eastAsia="STZhongsong" w:hAnsi="STZhongsong" w:cs="STZhongsong"/>
                <w:b/>
                <w:color w:val="365F91"/>
                <w:sz w:val="20"/>
              </w:rPr>
              <w:t>洛杉矶</w:t>
            </w:r>
          </w:p>
          <w:p w:rsidR="007F5833" w:rsidRDefault="005D38EC">
            <w:r>
              <w:rPr>
                <w:rFonts w:ascii="STZhongsong" w:eastAsia="STZhongsong" w:hAnsi="STZhongsong" w:cs="STZhongsong"/>
                <w:color w:val="365F91"/>
                <w:sz w:val="20"/>
              </w:rPr>
              <w:t>描述：上午参观位于拉斯维加斯的巧克力工厂和仙人掌庭院，您可以了解它的由来及制造过程，体验一下那香浓甜美的滋味。之后离开拉斯维加斯前往洛杉矶，中途停留名牌工厂直销购物中心，任您采购各种名牌商品，傍晚时分抵达洛杉矶。</w:t>
            </w:r>
          </w:p>
          <w:p w:rsidR="007F5833" w:rsidRDefault="007F5833"/>
          <w:p w:rsidR="007F5833" w:rsidRDefault="007F5833"/>
        </w:tc>
      </w:tr>
    </w:tbl>
    <w:p w:rsidR="007F5833" w:rsidRDefault="007F5833"/>
    <w:tbl>
      <w:tblPr>
        <w:tblW w:w="10773" w:type="dxa"/>
        <w:tblInd w:w="-31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  <w:tblDescription w:val=""/>
      </w:tblPr>
      <w:tblGrid>
        <w:gridCol w:w="2269"/>
        <w:gridCol w:w="8504"/>
      </w:tblGrid>
      <w:tr w:rsidR="007F5833">
        <w:trPr>
          <w:trHeight w:val="157"/>
        </w:trPr>
        <w:tc>
          <w:tcPr>
            <w:tcW w:w="10774" w:type="dxa"/>
            <w:gridSpan w:val="2"/>
            <w:shd w:val="clear" w:color="auto" w:fill="365F91"/>
            <w:vAlign w:val="center"/>
          </w:tcPr>
          <w:p w:rsidR="007F5833" w:rsidRDefault="005D38EC">
            <w:pPr>
              <w:jc w:val="center"/>
              <w:rPr>
                <w:rFonts w:ascii="STZhongsong" w:eastAsia="STZhongsong" w:hAnsi="STZhongsong" w:cs="STZhongsong"/>
                <w:color w:val="244061"/>
                <w:szCs w:val="21"/>
              </w:rPr>
            </w:pPr>
            <w:r>
              <w:rPr>
                <w:rFonts w:ascii="STZhongsong" w:eastAsia="STZhongsong" w:hAnsi="STZhongsong" w:cs="STZhongsong" w:hint="eastAsia"/>
                <w:b/>
                <w:color w:val="FFFFFF"/>
              </w:rPr>
              <w:t>接客地点</w:t>
            </w:r>
          </w:p>
        </w:tc>
      </w:tr>
      <w:tr w:rsidR="007F5833">
        <w:trPr>
          <w:trHeight w:val="157"/>
        </w:trPr>
        <w:tc>
          <w:tcPr>
            <w:tcW w:w="2269" w:type="dxa"/>
            <w:shd w:val="clear" w:color="auto" w:fill="DBE5F1"/>
            <w:vAlign w:val="center"/>
          </w:tcPr>
          <w:p w:rsidR="007F5833" w:rsidRDefault="005D38EC">
            <w:pPr>
              <w:jc w:val="center"/>
              <w:rPr>
                <w:rFonts w:ascii="STZhongsong" w:eastAsia="STZhongsong" w:hAnsi="STZhongsong" w:cs="STZhongsong"/>
                <w:color w:val="365F91"/>
              </w:rPr>
            </w:pPr>
            <w:r>
              <w:rPr>
                <w:rFonts w:ascii="STZhongsong" w:eastAsia="STZhongsong" w:hAnsi="STZhongsong" w:cs="STZhongsong" w:hint="eastAsia"/>
                <w:color w:val="365F91"/>
              </w:rPr>
              <w:t>时间</w:t>
            </w:r>
          </w:p>
        </w:tc>
        <w:tc>
          <w:tcPr>
            <w:tcW w:w="8505" w:type="dxa"/>
            <w:shd w:val="clear" w:color="auto" w:fill="DBE5F1"/>
            <w:vAlign w:val="center"/>
          </w:tcPr>
          <w:p w:rsidR="007F5833" w:rsidRDefault="005D38EC">
            <w:pPr>
              <w:jc w:val="center"/>
              <w:rPr>
                <w:rFonts w:ascii="STZhongsong" w:eastAsia="STZhongsong" w:hAnsi="STZhongsong" w:cs="STZhongsong"/>
                <w:color w:val="365F91"/>
              </w:rPr>
            </w:pPr>
            <w:r>
              <w:rPr>
                <w:rFonts w:ascii="STZhongsong" w:eastAsia="STZhongsong" w:hAnsi="STZhongsong" w:cs="STZhongsong" w:hint="eastAsia"/>
                <w:color w:val="365F91"/>
              </w:rPr>
              <w:t>地点</w:t>
            </w:r>
          </w:p>
        </w:tc>
      </w:tr>
      <w:tr w:rsidR="007F5833">
        <w:trPr>
          <w:trHeight w:val="400"/>
        </w:trPr>
        <w:tc>
          <w:tcPr>
            <w:tcW w:w="22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7F5833" w:rsidRDefault="007F5833">
            <w:pPr>
              <w:jc w:val="center"/>
            </w:pPr>
          </w:p>
        </w:tc>
        <w:tc>
          <w:tcPr>
            <w:tcW w:w="85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7F5833" w:rsidRDefault="005D38EC">
            <w:r>
              <w:rPr>
                <w:rFonts w:ascii="STZhongsong" w:eastAsia="STZhongsong" w:hAnsi="STZhongsong" w:cs="STZhongsong"/>
                <w:color w:val="365F91"/>
                <w:sz w:val="20"/>
              </w:rPr>
              <w:t>地点：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Los Angeles International Airport (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洛杉矶国际机场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LAX)</w:t>
            </w:r>
          </w:p>
          <w:p w:rsidR="007F5833" w:rsidRDefault="005D38EC">
            <w:r>
              <w:rPr>
                <w:rFonts w:ascii="STZhongsong" w:eastAsia="STZhongsong" w:hAnsi="STZhongsong" w:cs="STZhongsong"/>
                <w:color w:val="365F91"/>
                <w:sz w:val="20"/>
              </w:rPr>
              <w:t>地址：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1 World Way, Los Angeles, CA 90045</w:t>
            </w:r>
          </w:p>
        </w:tc>
      </w:tr>
      <w:tr w:rsidR="007F5833">
        <w:trPr>
          <w:trHeight w:val="400"/>
        </w:trPr>
        <w:tc>
          <w:tcPr>
            <w:tcW w:w="22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7F5833" w:rsidRDefault="007F5833">
            <w:pPr>
              <w:jc w:val="center"/>
            </w:pPr>
          </w:p>
        </w:tc>
        <w:tc>
          <w:tcPr>
            <w:tcW w:w="85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7F5833" w:rsidRDefault="005D38EC">
            <w:r>
              <w:rPr>
                <w:rFonts w:ascii="STZhongsong" w:eastAsia="STZhongsong" w:hAnsi="STZhongsong" w:cs="STZhongsong"/>
                <w:color w:val="365F91"/>
                <w:sz w:val="20"/>
              </w:rPr>
              <w:t>地点：自行入住酒店（不需要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LAX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接机）</w:t>
            </w:r>
          </w:p>
          <w:p w:rsidR="007F5833" w:rsidRDefault="005D38EC">
            <w:r>
              <w:rPr>
                <w:rFonts w:ascii="STZhongsong" w:eastAsia="STZhongsong" w:hAnsi="STZhongsong" w:cs="STZhongsong"/>
                <w:color w:val="365F91"/>
                <w:sz w:val="20"/>
              </w:rPr>
              <w:t>地址：</w:t>
            </w:r>
          </w:p>
        </w:tc>
      </w:tr>
    </w:tbl>
    <w:p w:rsidR="007F5833" w:rsidRDefault="007F5833"/>
    <w:tbl>
      <w:tblPr>
        <w:tblW w:w="10774" w:type="dxa"/>
        <w:tblInd w:w="-31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  <w:tblDescription w:val=""/>
      </w:tblPr>
      <w:tblGrid>
        <w:gridCol w:w="2269"/>
        <w:gridCol w:w="8505"/>
      </w:tblGrid>
      <w:tr w:rsidR="007F5833">
        <w:trPr>
          <w:trHeight w:val="157"/>
        </w:trPr>
        <w:tc>
          <w:tcPr>
            <w:tcW w:w="10774" w:type="dxa"/>
            <w:gridSpan w:val="2"/>
            <w:shd w:val="clear" w:color="auto" w:fill="365F91"/>
            <w:vAlign w:val="center"/>
          </w:tcPr>
          <w:p w:rsidR="007F5833" w:rsidRDefault="005D38EC">
            <w:pPr>
              <w:jc w:val="center"/>
              <w:rPr>
                <w:rFonts w:ascii="STZhongsong" w:eastAsia="STZhongsong" w:hAnsi="STZhongsong" w:cs="STZhongsong"/>
                <w:b/>
                <w:color w:val="365F91"/>
              </w:rPr>
            </w:pPr>
            <w:r>
              <w:rPr>
                <w:rFonts w:ascii="STZhongsong" w:eastAsia="STZhongsong" w:hAnsi="STZhongsong" w:cs="STZhongsong" w:hint="eastAsia"/>
                <w:b/>
                <w:color w:val="FFFFFF"/>
              </w:rPr>
              <w:t>费用说明</w:t>
            </w:r>
          </w:p>
        </w:tc>
      </w:tr>
      <w:tr w:rsidR="007F5833">
        <w:trPr>
          <w:trHeight w:val="157"/>
        </w:trPr>
        <w:tc>
          <w:tcPr>
            <w:tcW w:w="2269" w:type="dxa"/>
            <w:shd w:val="clear" w:color="auto" w:fill="365F91"/>
            <w:vAlign w:val="center"/>
          </w:tcPr>
          <w:p w:rsidR="007F5833" w:rsidRDefault="005D38EC">
            <w:pPr>
              <w:jc w:val="center"/>
              <w:rPr>
                <w:rFonts w:ascii="STZhongsong" w:eastAsia="STZhongsong" w:hAnsi="STZhongsong" w:cs="STZhongsong"/>
                <w:color w:val="FFFFFF"/>
              </w:rPr>
            </w:pPr>
            <w:r>
              <w:rPr>
                <w:rFonts w:ascii="STZhongsong" w:eastAsia="STZhongsong" w:hAnsi="STZhongsong" w:cs="STZhongsong" w:hint="eastAsia"/>
                <w:color w:val="FFFFFF"/>
              </w:rPr>
              <w:t>费用包含</w:t>
            </w:r>
          </w:p>
        </w:tc>
        <w:tc>
          <w:tcPr>
            <w:tcW w:w="8505" w:type="dxa"/>
            <w:shd w:val="clear" w:color="auto" w:fill="DBE5F1"/>
            <w:vAlign w:val="center"/>
          </w:tcPr>
          <w:p w:rsidR="007F5833" w:rsidRDefault="005D38EC">
            <w:pPr>
              <w:jc w:val="left"/>
              <w:rPr>
                <w:rFonts w:ascii="STZhongsong" w:eastAsia="STZhongsong" w:hAnsi="STZhongsong" w:cs="STZhongsong"/>
                <w:b/>
                <w:color w:val="FFFFFF"/>
              </w:rPr>
            </w:pP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 xml:space="preserve">1. </w:t>
            </w: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>交通：专业旅游用车（含商业保险）；</w:t>
            </w:r>
          </w:p>
          <w:p w:rsidR="007F5833" w:rsidRDefault="005D38EC">
            <w:pPr>
              <w:jc w:val="left"/>
              <w:rPr>
                <w:rFonts w:ascii="STZhongsong" w:eastAsia="STZhongsong" w:hAnsi="STZhongsong" w:cs="STZhongsong"/>
                <w:b/>
                <w:color w:val="FFFFFF"/>
              </w:rPr>
            </w:pP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 xml:space="preserve">2. </w:t>
            </w: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>住宿：美国当地品牌酒店（境外酒店均不挂星）；</w:t>
            </w:r>
          </w:p>
          <w:p w:rsidR="007F5833" w:rsidRDefault="005D38EC">
            <w:pPr>
              <w:jc w:val="left"/>
              <w:rPr>
                <w:rFonts w:ascii="STZhongsong" w:eastAsia="STZhongsong" w:hAnsi="STZhongsong" w:cs="STZhongsong"/>
                <w:b/>
                <w:color w:val="FFFFFF"/>
              </w:rPr>
            </w:pP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 xml:space="preserve">3. </w:t>
            </w: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>导游：当地专业中英双语导游。</w:t>
            </w:r>
          </w:p>
        </w:tc>
      </w:tr>
      <w:tr w:rsidR="007F5833">
        <w:trPr>
          <w:trHeight w:val="157"/>
        </w:trPr>
        <w:tc>
          <w:tcPr>
            <w:tcW w:w="2269" w:type="dxa"/>
            <w:shd w:val="clear" w:color="auto" w:fill="365F91"/>
            <w:vAlign w:val="center"/>
          </w:tcPr>
          <w:p w:rsidR="007F5833" w:rsidRDefault="005D38EC">
            <w:pPr>
              <w:jc w:val="center"/>
              <w:rPr>
                <w:rFonts w:ascii="STZhongsong" w:eastAsia="STZhongsong" w:hAnsi="STZhongsong" w:cs="STZhongsong"/>
                <w:color w:val="FFFFFF"/>
              </w:rPr>
            </w:pPr>
            <w:r>
              <w:rPr>
                <w:rFonts w:ascii="STZhongsong" w:eastAsia="STZhongsong" w:hAnsi="STZhongsong" w:cs="STZhongsong" w:hint="eastAsia"/>
                <w:color w:val="FFFFFF"/>
              </w:rPr>
              <w:t>费用不含</w:t>
            </w:r>
          </w:p>
        </w:tc>
        <w:tc>
          <w:tcPr>
            <w:tcW w:w="8505" w:type="dxa"/>
            <w:shd w:val="clear" w:color="auto" w:fill="DBE5F1"/>
            <w:vAlign w:val="center"/>
          </w:tcPr>
          <w:p w:rsidR="007F5833" w:rsidRDefault="005D38EC">
            <w:pPr>
              <w:jc w:val="left"/>
              <w:rPr>
                <w:rFonts w:ascii="STZhongsong" w:eastAsia="STZhongsong" w:hAnsi="STZhongsong" w:cs="STZhongsong"/>
                <w:b/>
                <w:color w:val="FFFFFF"/>
              </w:rPr>
            </w:pP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 xml:space="preserve">1. </w:t>
            </w: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>全程餐费（行程中注明的赠送及包餐行程除外）；</w:t>
            </w:r>
          </w:p>
          <w:p w:rsidR="007F5833" w:rsidRDefault="005D38EC">
            <w:pPr>
              <w:jc w:val="left"/>
              <w:rPr>
                <w:rFonts w:ascii="STZhongsong" w:eastAsia="STZhongsong" w:hAnsi="STZhongsong" w:cs="STZhongsong"/>
                <w:b/>
                <w:color w:val="FFFFFF"/>
              </w:rPr>
            </w:pP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 xml:space="preserve">2. </w:t>
            </w: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>当地导游地接服务费</w:t>
            </w: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 xml:space="preserve"> (</w:t>
            </w: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>每人每天</w:t>
            </w: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>10</w:t>
            </w: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>美元</w:t>
            </w: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>)</w:t>
            </w: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>，接机</w:t>
            </w: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>5</w:t>
            </w: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>美元</w:t>
            </w: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>/</w:t>
            </w: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>人；</w:t>
            </w:r>
          </w:p>
          <w:p w:rsidR="007F5833" w:rsidRDefault="005D38EC">
            <w:pPr>
              <w:jc w:val="left"/>
              <w:rPr>
                <w:rFonts w:ascii="STZhongsong" w:eastAsia="STZhongsong" w:hAnsi="STZhongsong" w:cs="STZhongsong"/>
                <w:b/>
                <w:color w:val="FFFFFF"/>
              </w:rPr>
            </w:pP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>★根据国际惯例，客人在境外旅游过程中必须支付当地司陪人员服务费</w:t>
            </w: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 xml:space="preserve">, </w:t>
            </w: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>客人的赞扬和肯定是司陪人员努力提升服务品质的动力；</w:t>
            </w:r>
          </w:p>
          <w:p w:rsidR="007F5833" w:rsidRDefault="005D38EC">
            <w:pPr>
              <w:jc w:val="left"/>
              <w:rPr>
                <w:rFonts w:ascii="STZhongsong" w:eastAsia="STZhongsong" w:hAnsi="STZhongsong" w:cs="STZhongsong"/>
                <w:b/>
                <w:color w:val="FFFFFF"/>
              </w:rPr>
            </w:pP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 xml:space="preserve">3. </w:t>
            </w: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>如行程安排中有加州主题项目，主题项目费用为必付，请在下单时选择；</w:t>
            </w:r>
          </w:p>
          <w:p w:rsidR="007F5833" w:rsidRDefault="005D38EC">
            <w:pPr>
              <w:jc w:val="left"/>
              <w:rPr>
                <w:rFonts w:ascii="STZhongsong" w:eastAsia="STZhongsong" w:hAnsi="STZhongsong" w:cs="STZhongsong"/>
                <w:b/>
                <w:color w:val="FFFFFF"/>
              </w:rPr>
            </w:pP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 xml:space="preserve">4. </w:t>
            </w: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>护照及签证费；</w:t>
            </w:r>
          </w:p>
          <w:p w:rsidR="007F5833" w:rsidRDefault="005D38EC">
            <w:pPr>
              <w:jc w:val="left"/>
              <w:rPr>
                <w:rFonts w:ascii="STZhongsong" w:eastAsia="STZhongsong" w:hAnsi="STZhongsong" w:cs="STZhongsong"/>
                <w:b/>
                <w:color w:val="FFFFFF"/>
              </w:rPr>
            </w:pP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 xml:space="preserve">5. </w:t>
            </w: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>出入境个人物品海关征税，超重行李的</w:t>
            </w: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>托运费、保管费，酒店内洗衣、理发、电话、传真、收费电视、饮品、烟酒等一切私人消费；</w:t>
            </w:r>
          </w:p>
          <w:p w:rsidR="007F5833" w:rsidRDefault="005D38EC">
            <w:pPr>
              <w:jc w:val="left"/>
              <w:rPr>
                <w:rFonts w:ascii="STZhongsong" w:eastAsia="STZhongsong" w:hAnsi="STZhongsong" w:cs="STZhongsong"/>
                <w:b/>
                <w:color w:val="FFFFFF"/>
              </w:rPr>
            </w:pP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 xml:space="preserve">6. </w:t>
            </w: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>司机导游及交通工具超时工作费用；</w:t>
            </w:r>
          </w:p>
          <w:p w:rsidR="007F5833" w:rsidRDefault="005D38EC">
            <w:pPr>
              <w:jc w:val="left"/>
              <w:rPr>
                <w:rFonts w:ascii="STZhongsong" w:eastAsia="STZhongsong" w:hAnsi="STZhongsong" w:cs="STZhongsong"/>
                <w:b/>
                <w:color w:val="FFFFFF"/>
              </w:rPr>
            </w:pP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 xml:space="preserve">7. </w:t>
            </w: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>因交通延阻、罢工、天气、飞机机器故障、航班取消或更改时间等不可抗力原因所引致的额外费用；</w:t>
            </w:r>
          </w:p>
          <w:p w:rsidR="007F5833" w:rsidRDefault="005D38EC">
            <w:pPr>
              <w:jc w:val="left"/>
              <w:rPr>
                <w:rFonts w:ascii="STZhongsong" w:eastAsia="STZhongsong" w:hAnsi="STZhongsong" w:cs="STZhongsong"/>
                <w:b/>
                <w:color w:val="FFFFFF"/>
              </w:rPr>
            </w:pP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 xml:space="preserve">8. </w:t>
            </w: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>机票加税费以及起始地到出发机场往返交通费；</w:t>
            </w:r>
          </w:p>
          <w:p w:rsidR="007F5833" w:rsidRDefault="005D38EC">
            <w:pPr>
              <w:jc w:val="left"/>
              <w:rPr>
                <w:rFonts w:ascii="STZhongsong" w:eastAsia="STZhongsong" w:hAnsi="STZhongsong" w:cs="STZhongsong"/>
                <w:b/>
                <w:color w:val="FFFFFF"/>
              </w:rPr>
            </w:pP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 xml:space="preserve">9. </w:t>
            </w: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>旅途中的自费项目；</w:t>
            </w:r>
          </w:p>
          <w:p w:rsidR="007F5833" w:rsidRDefault="005D38EC">
            <w:pPr>
              <w:jc w:val="left"/>
              <w:rPr>
                <w:rFonts w:ascii="STZhongsong" w:eastAsia="STZhongsong" w:hAnsi="STZhongsong" w:cs="STZhongsong"/>
                <w:b/>
                <w:color w:val="FFFFFF"/>
              </w:rPr>
            </w:pP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 xml:space="preserve">10. </w:t>
            </w: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>行程中的必付项目；</w:t>
            </w:r>
          </w:p>
          <w:p w:rsidR="007F5833" w:rsidRDefault="005D38EC">
            <w:pPr>
              <w:jc w:val="left"/>
              <w:rPr>
                <w:rFonts w:ascii="STZhongsong" w:eastAsia="STZhongsong" w:hAnsi="STZhongsong" w:cs="STZhongsong"/>
                <w:b/>
                <w:color w:val="FFFFFF"/>
              </w:rPr>
            </w:pP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 xml:space="preserve">11. </w:t>
            </w: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>费用包含中未列出的其他费用。</w:t>
            </w:r>
          </w:p>
        </w:tc>
      </w:tr>
    </w:tbl>
    <w:p w:rsidR="007F5833" w:rsidRDefault="007F5833"/>
    <w:tbl>
      <w:tblPr>
        <w:tblW w:w="10774" w:type="dxa"/>
        <w:tblInd w:w="-31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  <w:tblDescription w:val=""/>
      </w:tblPr>
      <w:tblGrid>
        <w:gridCol w:w="3687"/>
        <w:gridCol w:w="7087"/>
      </w:tblGrid>
      <w:tr w:rsidR="007F5833">
        <w:trPr>
          <w:trHeight w:val="157"/>
        </w:trPr>
        <w:tc>
          <w:tcPr>
            <w:tcW w:w="10774" w:type="dxa"/>
            <w:gridSpan w:val="2"/>
            <w:shd w:val="clear" w:color="auto" w:fill="365F91"/>
            <w:vAlign w:val="center"/>
          </w:tcPr>
          <w:p w:rsidR="007F5833" w:rsidRDefault="005D38EC">
            <w:pPr>
              <w:jc w:val="center"/>
              <w:rPr>
                <w:rFonts w:ascii="STZhongsong" w:eastAsia="STZhongsong" w:hAnsi="STZhongsong" w:cs="STZhongsong"/>
                <w:color w:val="244061"/>
                <w:sz w:val="20"/>
                <w:szCs w:val="20"/>
              </w:rPr>
            </w:pPr>
            <w:r>
              <w:rPr>
                <w:rFonts w:ascii="STZhongsong" w:eastAsia="STZhongsong" w:hAnsi="STZhongsong" w:cs="STZhongsong" w:hint="eastAsia"/>
                <w:b/>
                <w:color w:val="FFFFFF"/>
              </w:rPr>
              <w:t>自费项目</w:t>
            </w:r>
          </w:p>
        </w:tc>
      </w:tr>
      <w:tr w:rsidR="007F5833">
        <w:trPr>
          <w:trHeight w:val="157"/>
        </w:trPr>
        <w:tc>
          <w:tcPr>
            <w:tcW w:w="3687" w:type="dxa"/>
            <w:shd w:val="clear" w:color="auto" w:fill="DBE5F1"/>
            <w:vAlign w:val="center"/>
          </w:tcPr>
          <w:p w:rsidR="007F5833" w:rsidRDefault="005D38EC">
            <w:pPr>
              <w:jc w:val="center"/>
              <w:rPr>
                <w:rFonts w:ascii="STZhongsong" w:eastAsia="STZhongsong" w:hAnsi="STZhongsong" w:cs="STZhongsong"/>
                <w:color w:val="365F91"/>
              </w:rPr>
            </w:pPr>
            <w:r>
              <w:rPr>
                <w:rFonts w:ascii="STZhongsong" w:eastAsia="STZhongsong" w:hAnsi="STZhongsong" w:cs="STZhongsong" w:hint="eastAsia"/>
                <w:color w:val="365F91"/>
              </w:rPr>
              <w:t>自费项目</w:t>
            </w:r>
          </w:p>
        </w:tc>
        <w:tc>
          <w:tcPr>
            <w:tcW w:w="7087" w:type="dxa"/>
            <w:shd w:val="clear" w:color="auto" w:fill="DBE5F1"/>
            <w:vAlign w:val="center"/>
          </w:tcPr>
          <w:p w:rsidR="007F5833" w:rsidRDefault="005D38EC">
            <w:pPr>
              <w:jc w:val="center"/>
              <w:rPr>
                <w:rFonts w:ascii="STZhongsong" w:eastAsia="STZhongsong" w:hAnsi="STZhongsong" w:cs="STZhongsong"/>
                <w:color w:val="244061"/>
                <w:sz w:val="20"/>
                <w:szCs w:val="20"/>
              </w:rPr>
            </w:pP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>说明</w:t>
            </w:r>
          </w:p>
        </w:tc>
      </w:tr>
      <w:tr w:rsidR="007F5833">
        <w:trPr>
          <w:trHeight w:val="400"/>
        </w:trPr>
        <w:tc>
          <w:tcPr>
            <w:tcW w:w="36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7F5833" w:rsidRDefault="005D38EC">
            <w:pPr>
              <w:jc w:val="center"/>
            </w:pPr>
            <w:r>
              <w:rPr>
                <w:rFonts w:ascii="STZhongsong" w:eastAsia="STZhongsong" w:hAnsi="STZhongsong" w:cs="STZhongsong"/>
                <w:color w:val="365F91"/>
                <w:sz w:val="20"/>
              </w:rPr>
              <w:t>拉斯维加斯自由行必付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$50</w:t>
            </w:r>
          </w:p>
        </w:tc>
        <w:tc>
          <w:tcPr>
            <w:tcW w:w="70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7F5833" w:rsidRDefault="005D38EC">
            <w:r>
              <w:rPr>
                <w:rFonts w:ascii="STZhongsong" w:eastAsia="STZhongsong" w:hAnsi="STZhongsong" w:cs="STZhongsong"/>
                <w:color w:val="365F91"/>
                <w:sz w:val="20"/>
              </w:rPr>
              <w:t>拉斯维加斯自由行必付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$50</w:t>
            </w:r>
          </w:p>
        </w:tc>
      </w:tr>
      <w:tr w:rsidR="007F5833">
        <w:trPr>
          <w:trHeight w:val="400"/>
        </w:trPr>
        <w:tc>
          <w:tcPr>
            <w:tcW w:w="36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7F5833" w:rsidRDefault="005D38EC">
            <w:pPr>
              <w:jc w:val="center"/>
            </w:pPr>
            <w:r>
              <w:rPr>
                <w:rFonts w:ascii="STZhongsong" w:eastAsia="STZhongsong" w:hAnsi="STZhongsong" w:cs="STZhongsong"/>
                <w:color w:val="365F91"/>
                <w:sz w:val="20"/>
              </w:rPr>
              <w:t>下羚羊彩穴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+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马蹄湾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+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车费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+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简餐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 $135</w:t>
            </w:r>
          </w:p>
        </w:tc>
        <w:tc>
          <w:tcPr>
            <w:tcW w:w="70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7F5833" w:rsidRDefault="005D38EC">
            <w:r>
              <w:rPr>
                <w:rFonts w:ascii="STZhongsong" w:eastAsia="STZhongsong" w:hAnsi="STZhongsong" w:cs="STZhongsong"/>
                <w:color w:val="365F91"/>
                <w:sz w:val="20"/>
              </w:rPr>
              <w:t>2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岁以上同价</w:t>
            </w:r>
          </w:p>
        </w:tc>
      </w:tr>
      <w:tr w:rsidR="007F5833">
        <w:trPr>
          <w:trHeight w:val="400"/>
        </w:trPr>
        <w:tc>
          <w:tcPr>
            <w:tcW w:w="36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7F5833" w:rsidRDefault="005D38EC">
            <w:pPr>
              <w:jc w:val="center"/>
            </w:pPr>
            <w:r>
              <w:rPr>
                <w:rFonts w:ascii="STZhongsong" w:eastAsia="STZhongsong" w:hAnsi="STZhongsong" w:cs="STZhongsong"/>
                <w:color w:val="365F91"/>
                <w:sz w:val="20"/>
              </w:rPr>
              <w:t>必付服务費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$9/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人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/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天，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2019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年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1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月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1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日起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$10/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人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/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天</w:t>
            </w:r>
          </w:p>
        </w:tc>
        <w:tc>
          <w:tcPr>
            <w:tcW w:w="70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7F5833" w:rsidRDefault="005D38EC">
            <w:r>
              <w:rPr>
                <w:rFonts w:ascii="STZhongsong" w:eastAsia="STZhongsong" w:hAnsi="STZhongsong" w:cs="STZhongsong"/>
                <w:color w:val="365F91"/>
                <w:sz w:val="20"/>
              </w:rPr>
              <w:t>Mandatory service fee $9 per day per person ($10 start from Jan 1 2019)</w:t>
            </w:r>
          </w:p>
        </w:tc>
      </w:tr>
      <w:tr w:rsidR="007F5833">
        <w:trPr>
          <w:trHeight w:val="400"/>
        </w:trPr>
        <w:tc>
          <w:tcPr>
            <w:tcW w:w="36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7F5833" w:rsidRDefault="005D38EC">
            <w:pPr>
              <w:jc w:val="center"/>
            </w:pPr>
            <w:r>
              <w:rPr>
                <w:rFonts w:ascii="STZhongsong" w:eastAsia="STZhongsong" w:hAnsi="STZhongsong" w:cs="STZhongsong"/>
                <w:color w:val="365F91"/>
                <w:sz w:val="20"/>
              </w:rPr>
              <w:lastRenderedPageBreak/>
              <w:t>下羚羊彩穴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+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马蹄湾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+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车费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+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简餐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 $135</w:t>
            </w:r>
          </w:p>
        </w:tc>
        <w:tc>
          <w:tcPr>
            <w:tcW w:w="70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7F5833" w:rsidRDefault="005D38EC">
            <w:r>
              <w:rPr>
                <w:rFonts w:ascii="STZhongsong" w:eastAsia="STZhongsong" w:hAnsi="STZhongsong" w:cs="STZhongsong"/>
                <w:color w:val="365F91"/>
                <w:sz w:val="20"/>
              </w:rPr>
              <w:t>2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岁以上同价</w:t>
            </w:r>
          </w:p>
        </w:tc>
      </w:tr>
      <w:tr w:rsidR="007F5833">
        <w:trPr>
          <w:trHeight w:val="400"/>
        </w:trPr>
        <w:tc>
          <w:tcPr>
            <w:tcW w:w="36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7F5833" w:rsidRDefault="005D38EC">
            <w:pPr>
              <w:jc w:val="center"/>
            </w:pPr>
            <w:r>
              <w:rPr>
                <w:rFonts w:ascii="STZhongsong" w:eastAsia="STZhongsong" w:hAnsi="STZhongsong" w:cs="STZhongsong"/>
                <w:color w:val="365F91"/>
                <w:sz w:val="20"/>
              </w:rPr>
              <w:t>必付服务費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$9/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人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/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天，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2019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年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1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月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1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日起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$10/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人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/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天</w:t>
            </w:r>
          </w:p>
        </w:tc>
        <w:tc>
          <w:tcPr>
            <w:tcW w:w="70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7F5833" w:rsidRDefault="005D38EC">
            <w:r>
              <w:rPr>
                <w:rFonts w:ascii="STZhongsong" w:eastAsia="STZhongsong" w:hAnsi="STZhongsong" w:cs="STZhongsong"/>
                <w:color w:val="365F91"/>
                <w:sz w:val="20"/>
              </w:rPr>
              <w:t>Mandatory service fee $9 per day per person ($10 start from Jan 1 2019)</w:t>
            </w:r>
          </w:p>
        </w:tc>
      </w:tr>
      <w:tr w:rsidR="007F5833">
        <w:trPr>
          <w:trHeight w:val="400"/>
        </w:trPr>
        <w:tc>
          <w:tcPr>
            <w:tcW w:w="36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7F5833" w:rsidRDefault="005D38EC">
            <w:pPr>
              <w:jc w:val="center"/>
            </w:pPr>
            <w:r>
              <w:rPr>
                <w:rFonts w:ascii="STZhongsong" w:eastAsia="STZhongsong" w:hAnsi="STZhongsong" w:cs="STZhongsong"/>
                <w:color w:val="365F91"/>
                <w:sz w:val="20"/>
              </w:rPr>
              <w:t>大峡谷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(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南峡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)+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车費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+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简餐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$90</w:t>
            </w:r>
          </w:p>
        </w:tc>
        <w:tc>
          <w:tcPr>
            <w:tcW w:w="70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7F5833" w:rsidRDefault="005D38EC">
            <w:r>
              <w:rPr>
                <w:rFonts w:ascii="STZhongsong" w:eastAsia="STZhongsong" w:hAnsi="STZhongsong" w:cs="STZhongsong"/>
                <w:color w:val="365F91"/>
                <w:sz w:val="20"/>
              </w:rPr>
              <w:t>占座位同價</w:t>
            </w:r>
          </w:p>
        </w:tc>
      </w:tr>
      <w:tr w:rsidR="007F5833">
        <w:trPr>
          <w:trHeight w:val="400"/>
        </w:trPr>
        <w:tc>
          <w:tcPr>
            <w:tcW w:w="36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7F5833" w:rsidRDefault="005D38EC">
            <w:pPr>
              <w:jc w:val="center"/>
            </w:pPr>
            <w:r>
              <w:rPr>
                <w:rFonts w:ascii="STZhongsong" w:eastAsia="STZhongsong" w:hAnsi="STZhongsong" w:cs="STZhongsong"/>
                <w:color w:val="365F91"/>
                <w:sz w:val="20"/>
              </w:rPr>
              <w:t>西峽谷必付费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$90</w:t>
            </w:r>
          </w:p>
        </w:tc>
        <w:tc>
          <w:tcPr>
            <w:tcW w:w="70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7F5833" w:rsidRDefault="005D38EC">
            <w:r>
              <w:rPr>
                <w:rFonts w:ascii="STZhongsong" w:eastAsia="STZhongsong" w:hAnsi="STZhongsong" w:cs="STZhongsong"/>
                <w:color w:val="365F91"/>
                <w:sz w:val="20"/>
              </w:rPr>
              <w:t>西峡谷门票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+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简餐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+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车费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</w:t>
            </w:r>
          </w:p>
        </w:tc>
      </w:tr>
      <w:tr w:rsidR="007F5833">
        <w:trPr>
          <w:trHeight w:val="400"/>
        </w:trPr>
        <w:tc>
          <w:tcPr>
            <w:tcW w:w="36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7F5833" w:rsidRDefault="005D38EC">
            <w:pPr>
              <w:jc w:val="center"/>
            </w:pPr>
            <w:r>
              <w:rPr>
                <w:rFonts w:ascii="STZhongsong" w:eastAsia="STZhongsong" w:hAnsi="STZhongsong" w:cs="STZhongsong"/>
                <w:color w:val="365F91"/>
                <w:sz w:val="20"/>
              </w:rPr>
              <w:t>西峡谷门票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+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车费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+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简餐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$90</w:t>
            </w:r>
          </w:p>
        </w:tc>
        <w:tc>
          <w:tcPr>
            <w:tcW w:w="70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7F5833" w:rsidRDefault="005D38EC">
            <w:r>
              <w:rPr>
                <w:rFonts w:ascii="STZhongsong" w:eastAsia="STZhongsong" w:hAnsi="STZhongsong" w:cs="STZhongsong"/>
                <w:color w:val="365F91"/>
                <w:sz w:val="20"/>
              </w:rPr>
              <w:t>2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岁以上同价</w:t>
            </w:r>
          </w:p>
        </w:tc>
      </w:tr>
      <w:tr w:rsidR="007F5833">
        <w:trPr>
          <w:trHeight w:val="400"/>
        </w:trPr>
        <w:tc>
          <w:tcPr>
            <w:tcW w:w="36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7F5833" w:rsidRDefault="005D38EC">
            <w:pPr>
              <w:jc w:val="center"/>
            </w:pPr>
            <w:r>
              <w:rPr>
                <w:rFonts w:ascii="STZhongsong" w:eastAsia="STZhongsong" w:hAnsi="STZhongsong" w:cs="STZhongsong"/>
                <w:color w:val="365F91"/>
                <w:sz w:val="20"/>
              </w:rPr>
              <w:t>西峡谷小飞机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$129</w:t>
            </w:r>
          </w:p>
        </w:tc>
        <w:tc>
          <w:tcPr>
            <w:tcW w:w="70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7F5833" w:rsidRDefault="005D38EC">
            <w:r>
              <w:rPr>
                <w:rFonts w:ascii="STZhongsong" w:eastAsia="STZhongsong" w:hAnsi="STZhongsong" w:cs="STZhongsong"/>
                <w:color w:val="365F91"/>
                <w:sz w:val="20"/>
              </w:rPr>
              <w:t>2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歲以上同价</w:t>
            </w:r>
          </w:p>
        </w:tc>
      </w:tr>
      <w:tr w:rsidR="007F5833">
        <w:trPr>
          <w:trHeight w:val="400"/>
        </w:trPr>
        <w:tc>
          <w:tcPr>
            <w:tcW w:w="36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7F5833" w:rsidRDefault="005D38EC">
            <w:pPr>
              <w:jc w:val="center"/>
            </w:pPr>
            <w:r>
              <w:rPr>
                <w:rFonts w:ascii="STZhongsong" w:eastAsia="STZhongsong" w:hAnsi="STZhongsong" w:cs="STZhongsong"/>
                <w:color w:val="365F91"/>
                <w:sz w:val="20"/>
              </w:rPr>
              <w:t>西峡谷直升机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$169</w:t>
            </w:r>
          </w:p>
        </w:tc>
        <w:tc>
          <w:tcPr>
            <w:tcW w:w="70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7F5833" w:rsidRDefault="005D38EC">
            <w:r>
              <w:rPr>
                <w:rFonts w:ascii="STZhongsong" w:eastAsia="STZhongsong" w:hAnsi="STZhongsong" w:cs="STZhongsong"/>
                <w:color w:val="365F91"/>
                <w:sz w:val="20"/>
              </w:rPr>
              <w:t>2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岁以上同价</w:t>
            </w:r>
          </w:p>
        </w:tc>
      </w:tr>
      <w:tr w:rsidR="007F5833">
        <w:trPr>
          <w:trHeight w:val="400"/>
        </w:trPr>
        <w:tc>
          <w:tcPr>
            <w:tcW w:w="36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7F5833" w:rsidRDefault="005D38EC">
            <w:pPr>
              <w:jc w:val="center"/>
            </w:pPr>
            <w:r>
              <w:rPr>
                <w:rFonts w:ascii="STZhongsong" w:eastAsia="STZhongsong" w:hAnsi="STZhongsong" w:cs="STZhongsong"/>
                <w:color w:val="365F91"/>
                <w:sz w:val="20"/>
              </w:rPr>
              <w:t>玻璃橋門票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$25</w:t>
            </w:r>
          </w:p>
        </w:tc>
        <w:tc>
          <w:tcPr>
            <w:tcW w:w="70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7F5833" w:rsidRDefault="005D38EC">
            <w:r>
              <w:rPr>
                <w:rFonts w:ascii="STZhongsong" w:eastAsia="STZhongsong" w:hAnsi="STZhongsong" w:cs="STZhongsong"/>
                <w:color w:val="365F91"/>
                <w:sz w:val="20"/>
              </w:rPr>
              <w:t>2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歲以上同價</w:t>
            </w:r>
          </w:p>
        </w:tc>
      </w:tr>
      <w:tr w:rsidR="007F5833">
        <w:trPr>
          <w:trHeight w:val="400"/>
        </w:trPr>
        <w:tc>
          <w:tcPr>
            <w:tcW w:w="36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7F5833" w:rsidRDefault="005D38EC">
            <w:pPr>
              <w:jc w:val="center"/>
            </w:pPr>
            <w:r>
              <w:rPr>
                <w:rFonts w:ascii="STZhongsong" w:eastAsia="STZhongsong" w:hAnsi="STZhongsong" w:cs="STZhongsong"/>
                <w:color w:val="365F91"/>
                <w:sz w:val="20"/>
              </w:rPr>
              <w:t>西峡谷直升机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+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游船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$230</w:t>
            </w:r>
          </w:p>
        </w:tc>
        <w:tc>
          <w:tcPr>
            <w:tcW w:w="70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7F5833" w:rsidRDefault="005D38EC">
            <w:r>
              <w:rPr>
                <w:rFonts w:ascii="STZhongsong" w:eastAsia="STZhongsong" w:hAnsi="STZhongsong" w:cs="STZhongsong"/>
                <w:color w:val="365F91"/>
                <w:sz w:val="20"/>
              </w:rPr>
              <w:t>2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岁以上同价</w:t>
            </w:r>
          </w:p>
        </w:tc>
      </w:tr>
      <w:tr w:rsidR="007F5833">
        <w:trPr>
          <w:trHeight w:val="400"/>
        </w:trPr>
        <w:tc>
          <w:tcPr>
            <w:tcW w:w="36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7F5833" w:rsidRDefault="005D38EC">
            <w:pPr>
              <w:jc w:val="center"/>
            </w:pPr>
            <w:r>
              <w:rPr>
                <w:rFonts w:ascii="STZhongsong" w:eastAsia="STZhongsong" w:hAnsi="STZhongsong" w:cs="STZhongsong"/>
                <w:color w:val="365F91"/>
                <w:sz w:val="20"/>
              </w:rPr>
              <w:t>拉斯维加斯夜游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 $35</w:t>
            </w:r>
          </w:p>
        </w:tc>
        <w:tc>
          <w:tcPr>
            <w:tcW w:w="70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7F5833" w:rsidRDefault="005D38EC">
            <w:r>
              <w:rPr>
                <w:rFonts w:ascii="STZhongsong" w:eastAsia="STZhongsong" w:hAnsi="STZhongsong" w:cs="STZhongsong"/>
                <w:color w:val="365F91"/>
                <w:sz w:val="20"/>
              </w:rPr>
              <w:t>占座位同价</w:t>
            </w:r>
          </w:p>
        </w:tc>
      </w:tr>
      <w:tr w:rsidR="007F5833">
        <w:trPr>
          <w:trHeight w:val="400"/>
        </w:trPr>
        <w:tc>
          <w:tcPr>
            <w:tcW w:w="36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7F5833" w:rsidRDefault="005D38EC">
            <w:pPr>
              <w:jc w:val="center"/>
            </w:pPr>
            <w:r>
              <w:rPr>
                <w:rFonts w:ascii="STZhongsong" w:eastAsia="STZhongsong" w:hAnsi="STZhongsong" w:cs="STZhongsong"/>
                <w:color w:val="365F91"/>
                <w:sz w:val="20"/>
              </w:rPr>
              <w:t>拉斯维加斯夜游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+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摩天轮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$75</w:t>
            </w:r>
          </w:p>
        </w:tc>
        <w:tc>
          <w:tcPr>
            <w:tcW w:w="70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7F5833" w:rsidRDefault="005D38EC"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成人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$75, 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小孩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4~12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歲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$60</w:t>
            </w:r>
          </w:p>
        </w:tc>
      </w:tr>
      <w:tr w:rsidR="007F5833">
        <w:trPr>
          <w:trHeight w:val="400"/>
        </w:trPr>
        <w:tc>
          <w:tcPr>
            <w:tcW w:w="36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7F5833" w:rsidRDefault="005D38EC">
            <w:pPr>
              <w:jc w:val="center"/>
            </w:pPr>
            <w:r>
              <w:rPr>
                <w:rFonts w:ascii="STZhongsong" w:eastAsia="STZhongsong" w:hAnsi="STZhongsong" w:cs="STZhongsong"/>
                <w:color w:val="365F91"/>
                <w:sz w:val="20"/>
              </w:rPr>
              <w:t>太陽劇團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-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愛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- Beatles Love  $133</w:t>
            </w:r>
          </w:p>
        </w:tc>
        <w:tc>
          <w:tcPr>
            <w:tcW w:w="70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7F5833" w:rsidRDefault="005D38EC">
            <w:r>
              <w:rPr>
                <w:rFonts w:ascii="STZhongsong" w:eastAsia="STZhongsong" w:hAnsi="STZhongsong" w:cs="STZhongsong"/>
                <w:color w:val="365F91"/>
                <w:sz w:val="20"/>
              </w:rPr>
              <w:t>需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5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歲以上</w:t>
            </w:r>
          </w:p>
        </w:tc>
      </w:tr>
      <w:tr w:rsidR="007F5833">
        <w:trPr>
          <w:trHeight w:val="400"/>
        </w:trPr>
        <w:tc>
          <w:tcPr>
            <w:tcW w:w="36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7F5833" w:rsidRDefault="005D38EC">
            <w:pPr>
              <w:jc w:val="center"/>
            </w:pPr>
            <w:r>
              <w:rPr>
                <w:rFonts w:ascii="STZhongsong" w:eastAsia="STZhongsong" w:hAnsi="STZhongsong" w:cs="STZhongsong"/>
                <w:color w:val="365F91"/>
                <w:sz w:val="20"/>
              </w:rPr>
              <w:t>南峡谷直升机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$249</w:t>
            </w:r>
          </w:p>
        </w:tc>
        <w:tc>
          <w:tcPr>
            <w:tcW w:w="70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7F5833" w:rsidRDefault="005D38EC">
            <w:r>
              <w:rPr>
                <w:rFonts w:ascii="STZhongsong" w:eastAsia="STZhongsong" w:hAnsi="STZhongsong" w:cs="STZhongsong"/>
                <w:color w:val="365F91"/>
                <w:sz w:val="20"/>
              </w:rPr>
              <w:t>2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歲以上同價</w:t>
            </w:r>
          </w:p>
        </w:tc>
      </w:tr>
      <w:tr w:rsidR="007F5833">
        <w:trPr>
          <w:trHeight w:val="400"/>
        </w:trPr>
        <w:tc>
          <w:tcPr>
            <w:tcW w:w="36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7F5833" w:rsidRDefault="005D38EC">
            <w:pPr>
              <w:jc w:val="center"/>
            </w:pPr>
            <w:r>
              <w:rPr>
                <w:rFonts w:ascii="STZhongsong" w:eastAsia="STZhongsong" w:hAnsi="STZhongsong" w:cs="STZhongsong"/>
                <w:color w:val="365F91"/>
                <w:sz w:val="20"/>
              </w:rPr>
              <w:t>南峡谷小飞机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 $189</w:t>
            </w:r>
          </w:p>
        </w:tc>
        <w:tc>
          <w:tcPr>
            <w:tcW w:w="70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7F5833" w:rsidRDefault="005D38EC">
            <w:r>
              <w:rPr>
                <w:rFonts w:ascii="STZhongsong" w:eastAsia="STZhongsong" w:hAnsi="STZhongsong" w:cs="STZhongsong"/>
                <w:color w:val="365F91"/>
                <w:sz w:val="20"/>
              </w:rPr>
              <w:t>2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歲以上同價</w:t>
            </w:r>
          </w:p>
        </w:tc>
      </w:tr>
      <w:tr w:rsidR="007F5833">
        <w:trPr>
          <w:trHeight w:val="400"/>
        </w:trPr>
        <w:tc>
          <w:tcPr>
            <w:tcW w:w="36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7F5833" w:rsidRDefault="005D38EC">
            <w:pPr>
              <w:jc w:val="center"/>
            </w:pPr>
            <w:r>
              <w:rPr>
                <w:rFonts w:ascii="STZhongsong" w:eastAsia="STZhongsong" w:hAnsi="STZhongsong" w:cs="STZhongsong"/>
                <w:color w:val="365F91"/>
                <w:sz w:val="20"/>
              </w:rPr>
              <w:t>藍人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- Blue Man  $133</w:t>
            </w:r>
          </w:p>
        </w:tc>
        <w:tc>
          <w:tcPr>
            <w:tcW w:w="70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7F5833" w:rsidRDefault="005D38EC">
            <w:r>
              <w:rPr>
                <w:rFonts w:ascii="STZhongsong" w:eastAsia="STZhongsong" w:hAnsi="STZhongsong" w:cs="STZhongsong"/>
                <w:color w:val="365F91"/>
                <w:sz w:val="20"/>
              </w:rPr>
              <w:t>均可觀看</w:t>
            </w:r>
          </w:p>
        </w:tc>
      </w:tr>
      <w:tr w:rsidR="007F5833">
        <w:trPr>
          <w:trHeight w:val="400"/>
        </w:trPr>
        <w:tc>
          <w:tcPr>
            <w:tcW w:w="36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7F5833" w:rsidRDefault="005D38EC">
            <w:pPr>
              <w:jc w:val="center"/>
            </w:pPr>
            <w:r>
              <w:rPr>
                <w:rFonts w:ascii="STZhongsong" w:eastAsia="STZhongsong" w:hAnsi="STZhongsong" w:cs="STZhongsong"/>
                <w:color w:val="365F91"/>
                <w:sz w:val="20"/>
              </w:rPr>
              <w:t>太陽劇團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-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卡秀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- KA  $126</w:t>
            </w:r>
          </w:p>
        </w:tc>
        <w:tc>
          <w:tcPr>
            <w:tcW w:w="70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7F5833" w:rsidRDefault="005D38EC">
            <w:r>
              <w:rPr>
                <w:rFonts w:ascii="STZhongsong" w:eastAsia="STZhongsong" w:hAnsi="STZhongsong" w:cs="STZhongsong"/>
                <w:color w:val="365F91"/>
                <w:sz w:val="20"/>
              </w:rPr>
              <w:t>需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5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歲以上</w:t>
            </w:r>
          </w:p>
        </w:tc>
      </w:tr>
      <w:tr w:rsidR="007F5833">
        <w:trPr>
          <w:trHeight w:val="400"/>
        </w:trPr>
        <w:tc>
          <w:tcPr>
            <w:tcW w:w="36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7F5833" w:rsidRDefault="005D38EC">
            <w:pPr>
              <w:jc w:val="center"/>
            </w:pPr>
            <w:r>
              <w:rPr>
                <w:rFonts w:ascii="STZhongsong" w:eastAsia="STZhongsong" w:hAnsi="STZhongsong" w:cs="STZhongsong"/>
                <w:color w:val="365F91"/>
                <w:sz w:val="20"/>
              </w:rPr>
              <w:t>太陽劇團奇幻魔術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-</w:t>
            </w:r>
            <w:proofErr w:type="spellStart"/>
            <w:r>
              <w:rPr>
                <w:rFonts w:ascii="STZhongsong" w:eastAsia="STZhongsong" w:hAnsi="STZhongsong" w:cs="STZhongsong"/>
                <w:color w:val="365F91"/>
                <w:sz w:val="20"/>
              </w:rPr>
              <w:t>MindFreak</w:t>
            </w:r>
            <w:proofErr w:type="spellEnd"/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 $110</w:t>
            </w:r>
          </w:p>
        </w:tc>
        <w:tc>
          <w:tcPr>
            <w:tcW w:w="70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7F5833" w:rsidRDefault="005D38EC">
            <w:r>
              <w:rPr>
                <w:rFonts w:ascii="STZhongsong" w:eastAsia="STZhongsong" w:hAnsi="STZhongsong" w:cs="STZhongsong"/>
                <w:color w:val="365F91"/>
                <w:sz w:val="20"/>
              </w:rPr>
              <w:t>需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5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歲以上</w:t>
            </w:r>
          </w:p>
        </w:tc>
      </w:tr>
      <w:tr w:rsidR="007F5833">
        <w:trPr>
          <w:trHeight w:val="400"/>
        </w:trPr>
        <w:tc>
          <w:tcPr>
            <w:tcW w:w="36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7F5833" w:rsidRDefault="005D38EC">
            <w:pPr>
              <w:jc w:val="center"/>
            </w:pPr>
            <w:r>
              <w:rPr>
                <w:rFonts w:ascii="STZhongsong" w:eastAsia="STZhongsong" w:hAnsi="STZhongsong" w:cs="STZhongsong"/>
                <w:color w:val="365F91"/>
                <w:sz w:val="20"/>
              </w:rPr>
              <w:t>成人秀（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18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禁）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- Fantasy  $70</w:t>
            </w:r>
          </w:p>
        </w:tc>
        <w:tc>
          <w:tcPr>
            <w:tcW w:w="70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7F5833" w:rsidRDefault="005D38EC">
            <w:r>
              <w:rPr>
                <w:rFonts w:ascii="STZhongsong" w:eastAsia="STZhongsong" w:hAnsi="STZhongsong" w:cs="STZhongsong"/>
                <w:color w:val="365F91"/>
                <w:sz w:val="20"/>
              </w:rPr>
              <w:t>需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18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歲以上</w:t>
            </w:r>
          </w:p>
        </w:tc>
      </w:tr>
      <w:tr w:rsidR="007F5833">
        <w:trPr>
          <w:trHeight w:val="400"/>
        </w:trPr>
        <w:tc>
          <w:tcPr>
            <w:tcW w:w="36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7F5833" w:rsidRDefault="005D38EC">
            <w:pPr>
              <w:jc w:val="center"/>
            </w:pPr>
            <w:r>
              <w:rPr>
                <w:rFonts w:ascii="STZhongsong" w:eastAsia="STZhongsong" w:hAnsi="STZhongsong" w:cs="STZhongsong"/>
                <w:color w:val="365F91"/>
                <w:sz w:val="20"/>
              </w:rPr>
              <w:t>太陽劇團火辣奇幻秀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- </w:t>
            </w:r>
            <w:proofErr w:type="spellStart"/>
            <w:r>
              <w:rPr>
                <w:rFonts w:ascii="STZhongsong" w:eastAsia="STZhongsong" w:hAnsi="STZhongsong" w:cs="STZhongsong"/>
                <w:color w:val="365F91"/>
                <w:sz w:val="20"/>
              </w:rPr>
              <w:t>Zumanity</w:t>
            </w:r>
            <w:proofErr w:type="spellEnd"/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 $95</w:t>
            </w:r>
          </w:p>
        </w:tc>
        <w:tc>
          <w:tcPr>
            <w:tcW w:w="70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7F5833" w:rsidRDefault="005D38EC">
            <w:r>
              <w:rPr>
                <w:rFonts w:ascii="STZhongsong" w:eastAsia="STZhongsong" w:hAnsi="STZhongsong" w:cs="STZhongsong"/>
                <w:color w:val="365F91"/>
                <w:sz w:val="20"/>
              </w:rPr>
              <w:t>需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18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歲以上</w:t>
            </w:r>
          </w:p>
        </w:tc>
      </w:tr>
      <w:tr w:rsidR="007F5833">
        <w:trPr>
          <w:trHeight w:val="400"/>
        </w:trPr>
        <w:tc>
          <w:tcPr>
            <w:tcW w:w="36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7F5833" w:rsidRDefault="005D38EC">
            <w:pPr>
              <w:jc w:val="center"/>
            </w:pPr>
            <w:r>
              <w:rPr>
                <w:rFonts w:ascii="STZhongsong" w:eastAsia="STZhongsong" w:hAnsi="STZhongsong" w:cs="STZhongsong"/>
                <w:color w:val="365F91"/>
                <w:sz w:val="20"/>
              </w:rPr>
              <w:t>太陽劇團歐秀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- O  $237</w:t>
            </w:r>
          </w:p>
        </w:tc>
        <w:tc>
          <w:tcPr>
            <w:tcW w:w="70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7F5833" w:rsidRDefault="005D38EC">
            <w:r>
              <w:rPr>
                <w:rFonts w:ascii="STZhongsong" w:eastAsia="STZhongsong" w:hAnsi="STZhongsong" w:cs="STZhongsong"/>
                <w:color w:val="365F91"/>
                <w:sz w:val="20"/>
              </w:rPr>
              <w:t>需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5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歲以上</w:t>
            </w:r>
          </w:p>
        </w:tc>
      </w:tr>
      <w:tr w:rsidR="007F5833">
        <w:trPr>
          <w:trHeight w:val="400"/>
        </w:trPr>
        <w:tc>
          <w:tcPr>
            <w:tcW w:w="36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7F5833" w:rsidRDefault="005D38EC">
            <w:pPr>
              <w:jc w:val="center"/>
            </w:pPr>
            <w:r>
              <w:rPr>
                <w:rFonts w:ascii="STZhongsong" w:eastAsia="STZhongsong" w:hAnsi="STZhongsong" w:cs="STZhongsong"/>
                <w:color w:val="365F91"/>
                <w:sz w:val="20"/>
              </w:rPr>
              <w:t>大衛魔術秀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David Copperfield  $160</w:t>
            </w:r>
          </w:p>
        </w:tc>
        <w:tc>
          <w:tcPr>
            <w:tcW w:w="70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7F5833" w:rsidRDefault="005D38EC">
            <w:r>
              <w:rPr>
                <w:rFonts w:ascii="STZhongsong" w:eastAsia="STZhongsong" w:hAnsi="STZhongsong" w:cs="STZhongsong"/>
                <w:color w:val="365F91"/>
                <w:sz w:val="20"/>
              </w:rPr>
              <w:t>需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5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歲以上</w:t>
            </w:r>
          </w:p>
        </w:tc>
      </w:tr>
    </w:tbl>
    <w:p w:rsidR="007F5833" w:rsidRDefault="007F5833"/>
    <w:tbl>
      <w:tblPr>
        <w:tblW w:w="10774" w:type="dxa"/>
        <w:tblInd w:w="-31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  <w:tblDescription w:val=""/>
      </w:tblPr>
      <w:tblGrid>
        <w:gridCol w:w="2269"/>
        <w:gridCol w:w="8505"/>
      </w:tblGrid>
      <w:tr w:rsidR="007F5833">
        <w:trPr>
          <w:trHeight w:val="157"/>
        </w:trPr>
        <w:tc>
          <w:tcPr>
            <w:tcW w:w="10774" w:type="dxa"/>
            <w:gridSpan w:val="2"/>
            <w:shd w:val="clear" w:color="auto" w:fill="365F91"/>
            <w:vAlign w:val="center"/>
          </w:tcPr>
          <w:p w:rsidR="007F5833" w:rsidRDefault="005D38EC">
            <w:pPr>
              <w:jc w:val="center"/>
              <w:rPr>
                <w:rFonts w:ascii="STZhongsong" w:eastAsia="STZhongsong" w:hAnsi="STZhongsong" w:cs="STZhongsong"/>
                <w:color w:val="244061"/>
                <w:sz w:val="20"/>
                <w:szCs w:val="20"/>
              </w:rPr>
            </w:pPr>
            <w:r>
              <w:rPr>
                <w:rFonts w:ascii="STZhongsong" w:eastAsia="STZhongsong" w:hAnsi="STZhongsong" w:cs="STZhongsong" w:hint="eastAsia"/>
                <w:b/>
                <w:color w:val="FFFFFF"/>
              </w:rPr>
              <w:t>预定须知</w:t>
            </w:r>
          </w:p>
        </w:tc>
      </w:tr>
      <w:tr w:rsidR="007F5833">
        <w:trPr>
          <w:trHeight w:val="157"/>
        </w:trPr>
        <w:tc>
          <w:tcPr>
            <w:tcW w:w="2269" w:type="dxa"/>
            <w:shd w:val="clear" w:color="auto" w:fill="365F91"/>
            <w:vAlign w:val="center"/>
          </w:tcPr>
          <w:p w:rsidR="007F5833" w:rsidRDefault="005D38EC">
            <w:pPr>
              <w:jc w:val="center"/>
              <w:rPr>
                <w:rFonts w:ascii="STZhongsong" w:eastAsia="STZhongsong" w:hAnsi="STZhongsong" w:cs="STZhongsong"/>
                <w:color w:val="FFFFFF"/>
              </w:rPr>
            </w:pPr>
            <w:r>
              <w:rPr>
                <w:rFonts w:ascii="STZhongsong" w:eastAsia="STZhongsong" w:hAnsi="STZhongsong" w:cs="STZhongsong" w:hint="eastAsia"/>
                <w:color w:val="FFFFFF"/>
              </w:rPr>
              <w:t>温馨提示</w:t>
            </w:r>
          </w:p>
        </w:tc>
        <w:tc>
          <w:tcPr>
            <w:tcW w:w="8505" w:type="dxa"/>
            <w:shd w:val="clear" w:color="auto" w:fill="DBE5F1"/>
            <w:vAlign w:val="center"/>
          </w:tcPr>
          <w:p w:rsidR="007F5833" w:rsidRDefault="005D38EC">
            <w:pPr>
              <w:jc w:val="left"/>
              <w:rPr>
                <w:rFonts w:ascii="STZhongsong" w:eastAsia="STZhongsong" w:hAnsi="STZhongsong" w:cs="STZhongsong"/>
                <w:color w:val="244061"/>
                <w:sz w:val="20"/>
                <w:szCs w:val="20"/>
              </w:rPr>
            </w:pPr>
            <w:r>
              <w:rPr>
                <w:rFonts w:ascii="STZhongsong" w:eastAsia="STZhongsong" w:hAnsi="STZhongsong" w:cs="STZhongsong" w:hint="eastAsia"/>
                <w:color w:val="17365D"/>
              </w:rPr>
              <w:t>预订说明：</w:t>
            </w:r>
          </w:p>
          <w:p w:rsidR="007F5833" w:rsidRDefault="005D38EC">
            <w:pPr>
              <w:jc w:val="left"/>
              <w:rPr>
                <w:rFonts w:ascii="STZhongsong" w:eastAsia="STZhongsong" w:hAnsi="STZhongsong" w:cs="STZhongsong"/>
                <w:color w:val="244061"/>
                <w:sz w:val="20"/>
                <w:szCs w:val="20"/>
              </w:rPr>
            </w:pPr>
            <w:r>
              <w:rPr>
                <w:rFonts w:ascii="STZhongsong" w:eastAsia="STZhongsong" w:hAnsi="STZhongsong" w:cs="STZhongsong" w:hint="eastAsia"/>
                <w:color w:val="17365D"/>
              </w:rPr>
              <w:t xml:space="preserve">1. 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请在出发三天前提供航班信息，所有临时增加或延误的航班，海鸥假期不保证提供免费接机服务；</w:t>
            </w:r>
          </w:p>
          <w:p w:rsidR="007F5833" w:rsidRDefault="005D38EC">
            <w:pPr>
              <w:jc w:val="left"/>
              <w:rPr>
                <w:rFonts w:ascii="STZhongsong" w:eastAsia="STZhongsong" w:hAnsi="STZhongsong" w:cs="STZhongsong"/>
                <w:color w:val="244061"/>
                <w:sz w:val="20"/>
                <w:szCs w:val="20"/>
              </w:rPr>
            </w:pPr>
            <w:r>
              <w:rPr>
                <w:rFonts w:ascii="STZhongsong" w:eastAsia="STZhongsong" w:hAnsi="STZhongsong" w:cs="STZhongsong" w:hint="eastAsia"/>
                <w:color w:val="17365D"/>
              </w:rPr>
              <w:t xml:space="preserve">2. 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洛杉矶机场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(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限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LAX)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免费接机时间为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8:30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至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22:30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，每小时一班；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22:30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至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24:00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需额外支付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$80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接机费（限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5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人以下）；其余时间请自行回酒店，费用自理；</w:t>
            </w:r>
          </w:p>
          <w:p w:rsidR="007F5833" w:rsidRDefault="005D38EC">
            <w:pPr>
              <w:jc w:val="left"/>
              <w:rPr>
                <w:rFonts w:ascii="STZhongsong" w:eastAsia="STZhongsong" w:hAnsi="STZhongsong" w:cs="STZhongsong"/>
                <w:color w:val="244061"/>
                <w:sz w:val="20"/>
                <w:szCs w:val="20"/>
              </w:rPr>
            </w:pPr>
            <w:r>
              <w:rPr>
                <w:rFonts w:ascii="STZhongsong" w:eastAsia="STZhongsong" w:hAnsi="STZhongsong" w:cs="STZhongsong" w:hint="eastAsia"/>
                <w:color w:val="17365D"/>
              </w:rPr>
              <w:t xml:space="preserve">3. 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免费送机限行程结束当天，请安排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21:30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以后的美国国内航班或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22:30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以后的国际航班离开洛杉矶；</w:t>
            </w:r>
          </w:p>
          <w:p w:rsidR="007F5833" w:rsidRDefault="005D38EC">
            <w:pPr>
              <w:jc w:val="left"/>
              <w:rPr>
                <w:rFonts w:ascii="STZhongsong" w:eastAsia="STZhongsong" w:hAnsi="STZhongsong" w:cs="STZhongsong"/>
                <w:color w:val="244061"/>
                <w:sz w:val="20"/>
                <w:szCs w:val="20"/>
              </w:rPr>
            </w:pPr>
            <w:r>
              <w:rPr>
                <w:rFonts w:ascii="STZhongsong" w:eastAsia="STZhongsong" w:hAnsi="STZhongsong" w:cs="STZhongsong" w:hint="eastAsia"/>
                <w:color w:val="17365D"/>
              </w:rPr>
              <w:t xml:space="preserve">4. 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由于出发日期不同，行程的前后顺序会有调整，最终行程以海鸥假期的确认单为准；</w:t>
            </w:r>
          </w:p>
          <w:p w:rsidR="007F5833" w:rsidRDefault="005D38EC">
            <w:pPr>
              <w:jc w:val="left"/>
              <w:rPr>
                <w:rFonts w:ascii="STZhongsong" w:eastAsia="STZhongsong" w:hAnsi="STZhongsong" w:cs="STZhongsong"/>
                <w:color w:val="244061"/>
                <w:sz w:val="20"/>
                <w:szCs w:val="20"/>
              </w:rPr>
            </w:pPr>
            <w:r>
              <w:rPr>
                <w:rFonts w:ascii="STZhongsong" w:eastAsia="STZhongsong" w:hAnsi="STZhongsong" w:cs="STZhongsong" w:hint="eastAsia"/>
                <w:color w:val="17365D"/>
              </w:rPr>
              <w:t xml:space="preserve">5. 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酒店的入住时间是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15:00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以后，房间皆为「非吸烟」房，在房间内吸烟会被罚款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$250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以上；</w:t>
            </w:r>
          </w:p>
          <w:p w:rsidR="007F5833" w:rsidRDefault="005D38EC">
            <w:pPr>
              <w:jc w:val="left"/>
              <w:rPr>
                <w:rFonts w:ascii="STZhongsong" w:eastAsia="STZhongsong" w:hAnsi="STZhongsong" w:cs="STZhongsong"/>
                <w:color w:val="244061"/>
                <w:sz w:val="20"/>
                <w:szCs w:val="20"/>
              </w:rPr>
            </w:pPr>
            <w:r>
              <w:rPr>
                <w:rFonts w:ascii="STZhongsong" w:eastAsia="STZhongsong" w:hAnsi="STZhongsong" w:cs="STZhongsong" w:hint="eastAsia"/>
                <w:color w:val="17365D"/>
              </w:rPr>
              <w:t xml:space="preserve">6. 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每个房间最多安排两张床（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Full size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），如需加床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请自行向酒店前台查询，加床费用自理；</w:t>
            </w:r>
          </w:p>
          <w:p w:rsidR="007F5833" w:rsidRDefault="005D38EC">
            <w:pPr>
              <w:jc w:val="left"/>
              <w:rPr>
                <w:rFonts w:ascii="STZhongsong" w:eastAsia="STZhongsong" w:hAnsi="STZhongsong" w:cs="STZhongsong"/>
                <w:color w:val="244061"/>
                <w:sz w:val="20"/>
                <w:szCs w:val="20"/>
              </w:rPr>
            </w:pPr>
            <w:r>
              <w:rPr>
                <w:rFonts w:ascii="STZhongsong" w:eastAsia="STZhongsong" w:hAnsi="STZhongsong" w:cs="STZhongsong" w:hint="eastAsia"/>
                <w:color w:val="17365D"/>
              </w:rPr>
              <w:t xml:space="preserve">7. 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所有享受“买二送一”特惠的订单，如果参团日有人不出现，需支付罚款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$100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；</w:t>
            </w:r>
          </w:p>
          <w:p w:rsidR="007F5833" w:rsidRDefault="005D38EC">
            <w:pPr>
              <w:jc w:val="left"/>
              <w:rPr>
                <w:rFonts w:ascii="STZhongsong" w:eastAsia="STZhongsong" w:hAnsi="STZhongsong" w:cs="STZhongsong"/>
                <w:color w:val="244061"/>
                <w:sz w:val="20"/>
                <w:szCs w:val="20"/>
              </w:rPr>
            </w:pPr>
            <w:r>
              <w:rPr>
                <w:rFonts w:ascii="STZhongsong" w:eastAsia="STZhongsong" w:hAnsi="STZhongsong" w:cs="STZhongsong" w:hint="eastAsia"/>
                <w:color w:val="17365D"/>
              </w:rPr>
              <w:t xml:space="preserve">8. 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新年、国庆日、劳工节、感恩节、圣诞节等长周末假期以及会展期间，团费会有适当的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lastRenderedPageBreak/>
              <w:t>调升；</w:t>
            </w:r>
          </w:p>
          <w:p w:rsidR="007F5833" w:rsidRDefault="005D38EC">
            <w:pPr>
              <w:jc w:val="left"/>
              <w:rPr>
                <w:rFonts w:ascii="STZhongsong" w:eastAsia="STZhongsong" w:hAnsi="STZhongsong" w:cs="STZhongsong"/>
                <w:color w:val="244061"/>
                <w:sz w:val="20"/>
                <w:szCs w:val="20"/>
              </w:rPr>
            </w:pPr>
            <w:r>
              <w:rPr>
                <w:rFonts w:ascii="STZhongsong" w:eastAsia="STZhongsong" w:hAnsi="STZhongsong" w:cs="STZhongsong" w:hint="eastAsia"/>
                <w:color w:val="17365D"/>
              </w:rPr>
              <w:t xml:space="preserve">9. 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门票价格会因季节调整，以当日景点价格为准；</w:t>
            </w:r>
          </w:p>
          <w:p w:rsidR="007F5833" w:rsidRDefault="005D38EC">
            <w:pPr>
              <w:jc w:val="left"/>
              <w:rPr>
                <w:rFonts w:ascii="STZhongsong" w:eastAsia="STZhongsong" w:hAnsi="STZhongsong" w:cs="STZhongsong"/>
                <w:color w:val="244061"/>
                <w:sz w:val="20"/>
                <w:szCs w:val="20"/>
              </w:rPr>
            </w:pPr>
            <w:r>
              <w:rPr>
                <w:rFonts w:ascii="STZhongsong" w:eastAsia="STZhongsong" w:hAnsi="STZhongsong" w:cs="STZhongsong" w:hint="eastAsia"/>
                <w:color w:val="17365D"/>
              </w:rPr>
              <w:t xml:space="preserve">10. 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如遇特殊情况，本公司保留调整行程和酒店的权利；</w:t>
            </w:r>
          </w:p>
          <w:p w:rsidR="007F5833" w:rsidRDefault="007F5833">
            <w:pPr>
              <w:jc w:val="left"/>
              <w:rPr>
                <w:rFonts w:ascii="STZhongsong" w:eastAsia="STZhongsong" w:hAnsi="STZhongsong" w:cs="STZhongsong"/>
                <w:color w:val="244061"/>
                <w:sz w:val="20"/>
                <w:szCs w:val="20"/>
              </w:rPr>
            </w:pPr>
          </w:p>
        </w:tc>
      </w:tr>
      <w:tr w:rsidR="007F5833">
        <w:trPr>
          <w:trHeight w:val="157"/>
        </w:trPr>
        <w:tc>
          <w:tcPr>
            <w:tcW w:w="2269" w:type="dxa"/>
            <w:shd w:val="clear" w:color="auto" w:fill="365F91"/>
            <w:vAlign w:val="center"/>
          </w:tcPr>
          <w:p w:rsidR="007F5833" w:rsidRDefault="005D38EC">
            <w:pPr>
              <w:jc w:val="center"/>
              <w:rPr>
                <w:rFonts w:ascii="STZhongsong" w:eastAsia="STZhongsong" w:hAnsi="STZhongsong" w:cs="STZhongsong"/>
                <w:color w:val="FFFFFF"/>
              </w:rPr>
            </w:pPr>
            <w:r>
              <w:rPr>
                <w:rFonts w:ascii="STZhongsong" w:eastAsia="STZhongsong" w:hAnsi="STZhongsong" w:cs="STZhongsong" w:hint="eastAsia"/>
                <w:color w:val="FFFFFF"/>
              </w:rPr>
              <w:lastRenderedPageBreak/>
              <w:t>参团须知</w:t>
            </w:r>
          </w:p>
        </w:tc>
        <w:tc>
          <w:tcPr>
            <w:tcW w:w="8505" w:type="dxa"/>
            <w:shd w:val="clear" w:color="auto" w:fill="DBE5F1"/>
            <w:vAlign w:val="center"/>
          </w:tcPr>
          <w:p w:rsidR="007F5833" w:rsidRDefault="005D38EC">
            <w:pPr>
              <w:jc w:val="left"/>
              <w:rPr>
                <w:rFonts w:ascii="STZhongsong" w:eastAsia="STZhongsong" w:hAnsi="STZhongsong" w:cs="STZhongsong"/>
                <w:color w:val="244061"/>
                <w:sz w:val="20"/>
                <w:szCs w:val="20"/>
              </w:rPr>
            </w:pPr>
            <w:r>
              <w:rPr>
                <w:rFonts w:ascii="STZhongsong" w:eastAsia="STZhongsong" w:hAnsi="STZhongsong" w:cs="STZhongsong" w:hint="eastAsia"/>
                <w:color w:val="17365D"/>
              </w:rPr>
              <w:t>*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请确认携带旅行证件，请在参团及酒店入住时出示海鸥假期行程确认单；</w:t>
            </w:r>
          </w:p>
          <w:p w:rsidR="007F5833" w:rsidRDefault="005D38EC">
            <w:pPr>
              <w:jc w:val="left"/>
              <w:rPr>
                <w:rFonts w:ascii="STZhongsong" w:eastAsia="STZhongsong" w:hAnsi="STZhongsong" w:cs="STZhongsong"/>
                <w:color w:val="244061"/>
                <w:sz w:val="20"/>
                <w:szCs w:val="20"/>
              </w:rPr>
            </w:pPr>
            <w:r>
              <w:rPr>
                <w:rFonts w:ascii="STZhongsong" w:eastAsia="STZhongsong" w:hAnsi="STZhongsong" w:cs="STZhongsong" w:hint="eastAsia"/>
                <w:color w:val="17365D"/>
              </w:rPr>
              <w:t>*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如遇特殊情况，本公司保留调整行程和酒店的权利；</w:t>
            </w:r>
          </w:p>
          <w:p w:rsidR="007F5833" w:rsidRDefault="005D38EC">
            <w:pPr>
              <w:jc w:val="left"/>
              <w:rPr>
                <w:rFonts w:ascii="STZhongsong" w:eastAsia="STZhongsong" w:hAnsi="STZhongsong" w:cs="STZhongsong"/>
                <w:color w:val="244061"/>
                <w:sz w:val="20"/>
                <w:szCs w:val="20"/>
              </w:rPr>
            </w:pPr>
            <w:r>
              <w:rPr>
                <w:rFonts w:ascii="STZhongsong" w:eastAsia="STZhongsong" w:hAnsi="STZhongsong" w:cs="STZhongsong" w:hint="eastAsia"/>
                <w:color w:val="17365D"/>
              </w:rPr>
              <w:t>*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服务费标准（必须支付）：每人每天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10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美元，接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/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送机每人每次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5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美元；</w:t>
            </w:r>
          </w:p>
          <w:p w:rsidR="007F5833" w:rsidRDefault="005D38EC">
            <w:pPr>
              <w:jc w:val="left"/>
              <w:rPr>
                <w:rFonts w:ascii="STZhongsong" w:eastAsia="STZhongsong" w:hAnsi="STZhongsong" w:cs="STZhongsong"/>
                <w:color w:val="244061"/>
                <w:sz w:val="20"/>
                <w:szCs w:val="20"/>
              </w:rPr>
            </w:pPr>
            <w:r>
              <w:rPr>
                <w:rFonts w:ascii="STZhongsong" w:eastAsia="STZhongsong" w:hAnsi="STZhongsong" w:cs="STZhongsong" w:hint="eastAsia"/>
                <w:color w:val="17365D"/>
              </w:rPr>
              <w:t>*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若出发前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4-7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天内取消或更改行程罚款团费的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50%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，出发前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3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天内将不予退费。</w:t>
            </w:r>
          </w:p>
        </w:tc>
      </w:tr>
    </w:tbl>
    <w:p w:rsidR="007F5833" w:rsidRDefault="007F5833">
      <w:pPr>
        <w:rPr>
          <w:rFonts w:ascii="STZhongsong" w:eastAsia="STZhongsong" w:hAnsi="STZhongsong" w:cs="STZhongsong"/>
        </w:rPr>
      </w:pPr>
    </w:p>
    <w:sectPr w:rsidR="007F5833">
      <w:headerReference w:type="even" r:id="rId7"/>
      <w:headerReference w:type="default" r:id="rId8"/>
      <w:pgSz w:w="11906" w:h="16838"/>
      <w:pgMar w:top="873" w:right="913" w:bottom="873" w:left="85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8EC" w:rsidRDefault="005D38EC">
      <w:r>
        <w:separator/>
      </w:r>
    </w:p>
  </w:endnote>
  <w:endnote w:type="continuationSeparator" w:id="0">
    <w:p w:rsidR="005D38EC" w:rsidRDefault="005D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SimSun">
    <w:altName w:val="新宋体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8EC" w:rsidRDefault="005D38EC">
      <w:r>
        <w:separator/>
      </w:r>
    </w:p>
  </w:footnote>
  <w:footnote w:type="continuationSeparator" w:id="0">
    <w:p w:rsidR="005D38EC" w:rsidRDefault="005D3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833" w:rsidRDefault="007F5833">
    <w:pPr>
      <w:pStyle w:val="Header"/>
      <w:pBdr>
        <w:bottom w:val="none" w:sz="0" w:space="0" w:color="000000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833" w:rsidRDefault="007F5833">
    <w:pPr>
      <w:pStyle w:val="Header"/>
      <w:pBdr>
        <w:bottom w:val="none" w:sz="0" w:space="0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71918"/>
    <w:multiLevelType w:val="singleLevel"/>
    <w:tmpl w:val="D46A729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13CD6028"/>
    <w:multiLevelType w:val="multilevel"/>
    <w:tmpl w:val="4BCC24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5CD05695"/>
    <w:multiLevelType w:val="multilevel"/>
    <w:tmpl w:val="A5C6426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778633DA"/>
    <w:multiLevelType w:val="hybridMultilevel"/>
    <w:tmpl w:val="018A5F0E"/>
    <w:lvl w:ilvl="0" w:tplc="FD6E18F2">
      <w:numFmt w:val="bullet"/>
      <w:lvlText w:val=""/>
      <w:lvlJc w:val="left"/>
      <w:pPr>
        <w:ind w:left="360" w:hanging="360"/>
      </w:pPr>
      <w:rPr>
        <w:rFonts w:ascii="Wingdings" w:eastAsia="STZhongsong" w:hAnsi="Wingdings" w:cs="STZhongsong" w:hint="default"/>
      </w:rPr>
    </w:lvl>
    <w:lvl w:ilvl="1" w:tplc="67186B38">
      <w:start w:val="1"/>
      <w:numFmt w:val="bullet"/>
      <w:lvlText w:val=""/>
      <w:lvlJc w:val="left"/>
      <w:pPr>
        <w:ind w:left="840" w:hanging="420"/>
      </w:pPr>
      <w:rPr>
        <w:rFonts w:ascii="Wingdings" w:eastAsia="Wingdings" w:hAnsi="Wingdings" w:cs="Wingdings" w:hint="default"/>
      </w:rPr>
    </w:lvl>
    <w:lvl w:ilvl="2" w:tplc="A6A81136">
      <w:start w:val="1"/>
      <w:numFmt w:val="bullet"/>
      <w:lvlText w:val=""/>
      <w:lvlJc w:val="left"/>
      <w:pPr>
        <w:ind w:left="1260" w:hanging="420"/>
      </w:pPr>
      <w:rPr>
        <w:rFonts w:ascii="Wingdings" w:eastAsia="Wingdings" w:hAnsi="Wingdings" w:cs="Wingdings" w:hint="default"/>
      </w:rPr>
    </w:lvl>
    <w:lvl w:ilvl="3" w:tplc="96D63DE4">
      <w:start w:val="1"/>
      <w:numFmt w:val="bullet"/>
      <w:lvlText w:val=""/>
      <w:lvlJc w:val="left"/>
      <w:pPr>
        <w:ind w:left="1680" w:hanging="420"/>
      </w:pPr>
      <w:rPr>
        <w:rFonts w:ascii="Wingdings" w:eastAsia="Wingdings" w:hAnsi="Wingdings" w:cs="Wingdings" w:hint="default"/>
      </w:rPr>
    </w:lvl>
    <w:lvl w:ilvl="4" w:tplc="DADE34C4">
      <w:start w:val="1"/>
      <w:numFmt w:val="bullet"/>
      <w:lvlText w:val=""/>
      <w:lvlJc w:val="left"/>
      <w:pPr>
        <w:ind w:left="2100" w:hanging="420"/>
      </w:pPr>
      <w:rPr>
        <w:rFonts w:ascii="Wingdings" w:eastAsia="Wingdings" w:hAnsi="Wingdings" w:cs="Wingdings" w:hint="default"/>
      </w:rPr>
    </w:lvl>
    <w:lvl w:ilvl="5" w:tplc="C55E5F88">
      <w:start w:val="1"/>
      <w:numFmt w:val="bullet"/>
      <w:lvlText w:val=""/>
      <w:lvlJc w:val="left"/>
      <w:pPr>
        <w:ind w:left="2520" w:hanging="420"/>
      </w:pPr>
      <w:rPr>
        <w:rFonts w:ascii="Wingdings" w:eastAsia="Wingdings" w:hAnsi="Wingdings" w:cs="Wingdings" w:hint="default"/>
      </w:rPr>
    </w:lvl>
    <w:lvl w:ilvl="6" w:tplc="5EEA938C">
      <w:start w:val="1"/>
      <w:numFmt w:val="bullet"/>
      <w:lvlText w:val=""/>
      <w:lvlJc w:val="left"/>
      <w:pPr>
        <w:ind w:left="2940" w:hanging="420"/>
      </w:pPr>
      <w:rPr>
        <w:rFonts w:ascii="Wingdings" w:eastAsia="Wingdings" w:hAnsi="Wingdings" w:cs="Wingdings" w:hint="default"/>
      </w:rPr>
    </w:lvl>
    <w:lvl w:ilvl="7" w:tplc="F2B829CA">
      <w:start w:val="1"/>
      <w:numFmt w:val="bullet"/>
      <w:lvlText w:val=""/>
      <w:lvlJc w:val="left"/>
      <w:pPr>
        <w:ind w:left="3360" w:hanging="420"/>
      </w:pPr>
      <w:rPr>
        <w:rFonts w:ascii="Wingdings" w:eastAsia="Wingdings" w:hAnsi="Wingdings" w:cs="Wingdings" w:hint="default"/>
      </w:rPr>
    </w:lvl>
    <w:lvl w:ilvl="8" w:tplc="B12A47C6">
      <w:start w:val="1"/>
      <w:numFmt w:val="bullet"/>
      <w:lvlText w:val=""/>
      <w:lvlJc w:val="left"/>
      <w:pPr>
        <w:ind w:left="3780" w:hanging="42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7DF15258"/>
    <w:multiLevelType w:val="singleLevel"/>
    <w:tmpl w:val="86063972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zNzQ0MzGzNDQ1MjJW0lEKTi0uzszPAykwrAUAsKarsCwAAAA="/>
  </w:docVars>
  <w:rsids>
    <w:rsidRoot w:val="007F5833"/>
    <w:rsid w:val="002E5E76"/>
    <w:rsid w:val="005D38EC"/>
    <w:rsid w:val="007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6E462E-0792-4863-BA3E-D2ED2422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="Calibri" w:eastAsia="Calibri" w:hAnsi="Calibri" w:cs="Calibri"/>
      <w:sz w:val="21"/>
      <w:szCs w:val="22"/>
    </w:rPr>
  </w:style>
  <w:style w:type="paragraph" w:styleId="Heading1">
    <w:name w:val="heading 1"/>
    <w:basedOn w:val="Normal"/>
    <w:qFormat/>
    <w:pPr>
      <w:widowControl/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sz w:val="48"/>
      <w:szCs w:val="48"/>
    </w:rPr>
  </w:style>
  <w:style w:type="paragraph" w:styleId="Heading5">
    <w:name w:val="heading 5"/>
    <w:basedOn w:val="Normal"/>
    <w:unhideWhenUsed/>
    <w:qFormat/>
    <w:pPr>
      <w:spacing w:before="100" w:beforeAutospacing="1" w:after="100" w:afterAutospacing="1"/>
      <w:jc w:val="left"/>
      <w:outlineLvl w:val="4"/>
    </w:pPr>
    <w:rPr>
      <w:rFonts w:ascii="SimSun" w:eastAsia="SimSun" w:hAnsi="SimSun" w:cs="SimSun" w:hint="eastAsi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unhideWhenUsed/>
    <w:qFormat/>
    <w:rPr>
      <w:sz w:val="18"/>
      <w:szCs w:val="18"/>
    </w:rPr>
  </w:style>
  <w:style w:type="paragraph" w:styleId="Footer">
    <w:name w:val="footer"/>
    <w:basedOn w:val="Normal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unhideWhenUsed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Preformatted">
    <w:name w:val="HTML Preformatted"/>
    <w:basedOn w:val="Normal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sz w:val="24"/>
      <w:szCs w:val="24"/>
    </w:rPr>
  </w:style>
  <w:style w:type="character" w:styleId="Strong">
    <w:name w:val="Strong"/>
    <w:basedOn w:val="DefaultParagraphFont"/>
    <w:qFormat/>
    <w:rPr>
      <w:b/>
    </w:rPr>
  </w:style>
  <w:style w:type="table" w:styleId="TableGrid">
    <w:name w:val="Table Grid"/>
    <w:basedOn w:val="TableNormal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">
    <w:name w:val="批注框文本 字符"/>
    <w:basedOn w:val="DefaultParagraphFont"/>
    <w:semiHidden/>
    <w:qFormat/>
    <w:rPr>
      <w:sz w:val="18"/>
      <w:szCs w:val="18"/>
    </w:rPr>
  </w:style>
  <w:style w:type="character" w:customStyle="1" w:styleId="a0">
    <w:name w:val="页眉 字符"/>
    <w:basedOn w:val="DefaultParagraphFont"/>
    <w:qFormat/>
    <w:rPr>
      <w:sz w:val="18"/>
      <w:szCs w:val="18"/>
    </w:rPr>
  </w:style>
  <w:style w:type="character" w:customStyle="1" w:styleId="a1">
    <w:name w:val="页脚 字符"/>
    <w:basedOn w:val="DefaultParagraphFont"/>
    <w:qFormat/>
    <w:rPr>
      <w:sz w:val="18"/>
      <w:szCs w:val="18"/>
    </w:rPr>
  </w:style>
  <w:style w:type="character" w:customStyle="1" w:styleId="HTML">
    <w:name w:val="HTML 预设格式 字符"/>
    <w:basedOn w:val="DefaultParagraphFont"/>
    <w:qFormat/>
    <w:rPr>
      <w:rFonts w:ascii="SimSun" w:eastAsia="SimSun" w:hAnsi="SimSun" w:cs="SimSun"/>
      <w:sz w:val="24"/>
      <w:szCs w:val="24"/>
    </w:rPr>
  </w:style>
  <w:style w:type="paragraph" w:customStyle="1" w:styleId="1">
    <w:name w:val="列出段落1"/>
    <w:basedOn w:val="Normal"/>
    <w:qFormat/>
    <w:pPr>
      <w:ind w:firstLineChars="200" w:firstLine="420"/>
    </w:pPr>
  </w:style>
  <w:style w:type="character" w:customStyle="1" w:styleId="CharAttribute4">
    <w:name w:val="CharAttribute4"/>
    <w:qFormat/>
    <w:rPr>
      <w:rFonts w:ascii="Times New Roman" w:eastAsia="DFKai-SB" w:hAnsi="Times New Roman" w:cs="Times New Roman"/>
    </w:rPr>
  </w:style>
  <w:style w:type="character" w:customStyle="1" w:styleId="10">
    <w:name w:val="标题 1 字符"/>
    <w:basedOn w:val="DefaultParagraphFont"/>
    <w:qFormat/>
    <w:rPr>
      <w:rFonts w:ascii="SimSun" w:eastAsia="SimSun" w:hAnsi="SimSun" w:cs="SimSun"/>
      <w:b/>
      <w:bCs/>
      <w:sz w:val="48"/>
      <w:szCs w:val="48"/>
    </w:rPr>
  </w:style>
  <w:style w:type="character" w:customStyle="1" w:styleId="longtext">
    <w:name w:val="long_text"/>
    <w:basedOn w:val="DefaultParagraphFont"/>
    <w:qFormat/>
  </w:style>
  <w:style w:type="paragraph" w:customStyle="1" w:styleId="11">
    <w:name w:val="列出段落11"/>
    <w:basedOn w:val="Normal"/>
    <w:qFormat/>
    <w:pPr>
      <w:ind w:firstLineChars="200" w:firstLine="420"/>
    </w:pPr>
  </w:style>
  <w:style w:type="paragraph" w:customStyle="1" w:styleId="2">
    <w:name w:val="列出段落2"/>
    <w:basedOn w:val="Normal"/>
    <w:qFormat/>
    <w:pPr>
      <w:spacing w:after="160" w:line="259" w:lineRule="auto"/>
      <w:ind w:left="720"/>
      <w:contextualSpacing/>
    </w:pPr>
  </w:style>
  <w:style w:type="paragraph" w:styleId="ListParagraph">
    <w:name w:val="List Paragraph"/>
    <w:basedOn w:val="Normal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ecs lew</cp:lastModifiedBy>
  <cp:revision>2</cp:revision>
  <cp:lastPrinted>2016-01-20T06:24:00Z</cp:lastPrinted>
  <dcterms:created xsi:type="dcterms:W3CDTF">2018-12-30T19:19:00Z</dcterms:created>
  <dcterms:modified xsi:type="dcterms:W3CDTF">2018-12-30T19:19:00Z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